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bookmarkStart w:id="0" w:name="_GoBack"/>
      <w:bookmarkEnd w:id="0"/>
      <w:r w:rsidR="00DE69D3">
        <w:rPr>
          <w:rFonts w:ascii="Times New Roman" w:hAnsi="Times New Roman" w:cs="Times New Roman"/>
          <w:b/>
          <w:sz w:val="24"/>
          <w:szCs w:val="24"/>
          <w:u w:val="single"/>
        </w:rPr>
        <w:t>Материаловедение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DE69D3" w:rsidRPr="0006591D">
        <w:rPr>
          <w:rFonts w:ascii="Times New Roman" w:hAnsi="Times New Roman" w:cs="Times New Roman"/>
          <w:sz w:val="24"/>
          <w:szCs w:val="24"/>
          <w:u w:val="single"/>
        </w:rPr>
        <w:t>29.02.01 Конструирование и технология изделий из кожи</w:t>
      </w:r>
      <w:r w:rsidR="00DE69D3">
        <w:rPr>
          <w:rFonts w:ascii="Times New Roman" w:hAnsi="Times New Roman" w:cs="Times New Roman"/>
          <w:sz w:val="24"/>
          <w:szCs w:val="24"/>
          <w:u w:val="single"/>
        </w:rPr>
        <w:t xml:space="preserve"> ____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DE69D3" w:rsidRPr="0006591D" w:rsidRDefault="000D144A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69D3" w:rsidRPr="0006591D">
        <w:rPr>
          <w:rFonts w:ascii="Times New Roman" w:hAnsi="Times New Roman" w:cs="Times New Roman"/>
          <w:sz w:val="24"/>
          <w:szCs w:val="24"/>
        </w:rPr>
        <w:t>дисциплина входит в профессиональный цикл общепрофессиональных дисциплин.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r w:rsidR="00AC56DE" w:rsidRPr="00AC56DE">
        <w:rPr>
          <w:rFonts w:ascii="Times New Roman" w:hAnsi="Times New Roman" w:cs="Times New Roman"/>
          <w:iCs/>
          <w:sz w:val="24"/>
          <w:szCs w:val="24"/>
        </w:rPr>
        <w:t xml:space="preserve">В результате освоения учебной </w:t>
      </w:r>
      <w:proofErr w:type="gramStart"/>
      <w:r w:rsidR="00AC56DE" w:rsidRPr="00AC56DE">
        <w:rPr>
          <w:rFonts w:ascii="Times New Roman" w:hAnsi="Times New Roman" w:cs="Times New Roman"/>
          <w:iCs/>
          <w:sz w:val="24"/>
          <w:szCs w:val="24"/>
        </w:rPr>
        <w:t>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6DE"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Материаловедение» обучающийся </w:t>
      </w:r>
      <w:r w:rsidRPr="00DE69D3">
        <w:rPr>
          <w:rFonts w:ascii="Times New Roman" w:hAnsi="Times New Roman" w:cs="Times New Roman"/>
          <w:b/>
          <w:i/>
          <w:iCs/>
          <w:sz w:val="24"/>
          <w:szCs w:val="24"/>
        </w:rPr>
        <w:t>должен</w:t>
      </w:r>
      <w:r w:rsidR="00AC56DE" w:rsidRPr="00AC56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E69D3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DE69D3">
        <w:rPr>
          <w:rFonts w:ascii="Times New Roman" w:hAnsi="Times New Roman" w:cs="Times New Roman"/>
          <w:sz w:val="24"/>
          <w:szCs w:val="24"/>
        </w:rPr>
        <w:t>: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 xml:space="preserve">-распознавать и классифицировать материалы по внешнему виду, происхождению, свойствам; 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>-подбирать материалы по их назначению с учетом физико-механических свойств материалов;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DE69D3">
        <w:rPr>
          <w:rFonts w:ascii="Times New Roman" w:hAnsi="Times New Roman" w:cs="Times New Roman"/>
          <w:b/>
          <w:i/>
          <w:sz w:val="24"/>
          <w:szCs w:val="24"/>
        </w:rPr>
        <w:t>должен знать</w:t>
      </w:r>
      <w:r w:rsidRPr="00DE69D3">
        <w:rPr>
          <w:rFonts w:ascii="Times New Roman" w:hAnsi="Times New Roman" w:cs="Times New Roman"/>
          <w:sz w:val="24"/>
          <w:szCs w:val="24"/>
        </w:rPr>
        <w:t>: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>-ассортимент материалов и фурнитуру,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9D3">
        <w:rPr>
          <w:rFonts w:ascii="Times New Roman" w:hAnsi="Times New Roman" w:cs="Times New Roman"/>
          <w:sz w:val="24"/>
          <w:szCs w:val="24"/>
        </w:rPr>
        <w:t xml:space="preserve">применяемые в изделиях из кожи; 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 xml:space="preserve">-классификацию и область применения различных материалов; </w:t>
      </w:r>
    </w:p>
    <w:p w:rsidR="00DE69D3" w:rsidRPr="00DE69D3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 xml:space="preserve">-особенности строения, назначения и свойства различных материалов; </w:t>
      </w:r>
    </w:p>
    <w:p w:rsidR="00EA0A2A" w:rsidRPr="00AC56DE" w:rsidRDefault="00DE69D3" w:rsidP="00DE69D3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69D3">
        <w:rPr>
          <w:rFonts w:ascii="Times New Roman" w:hAnsi="Times New Roman" w:cs="Times New Roman"/>
          <w:sz w:val="24"/>
          <w:szCs w:val="24"/>
        </w:rPr>
        <w:t>-физико-механические свойства различных материалов;</w:t>
      </w:r>
    </w:p>
    <w:p w:rsid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учебной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DE6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E69D3" w:rsidRPr="00DE69D3" w:rsidTr="0093106E">
        <w:trPr>
          <w:trHeight w:val="460"/>
        </w:trPr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E69D3" w:rsidRPr="00DE69D3" w:rsidTr="0093106E">
        <w:trPr>
          <w:trHeight w:val="285"/>
        </w:trPr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228</w:t>
            </w:r>
          </w:p>
        </w:tc>
      </w:tr>
      <w:tr w:rsidR="00DE69D3" w:rsidRPr="00DE69D3" w:rsidTr="0093106E"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152</w:t>
            </w:r>
          </w:p>
        </w:tc>
      </w:tr>
      <w:tr w:rsidR="00DE69D3" w:rsidRPr="00DE69D3" w:rsidTr="0093106E"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69D3" w:rsidRPr="00DE69D3" w:rsidTr="0093106E"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DE69D3" w:rsidRPr="00DE69D3" w:rsidTr="0093106E"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</w:t>
            </w:r>
          </w:p>
        </w:tc>
      </w:tr>
      <w:tr w:rsidR="00DE69D3" w:rsidRPr="00DE69D3" w:rsidTr="0093106E">
        <w:tc>
          <w:tcPr>
            <w:tcW w:w="7904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69D3" w:rsidRPr="00DE69D3" w:rsidTr="0093106E">
        <w:trPr>
          <w:trHeight w:val="34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-проработка лекционного материала;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DE69D3" w:rsidRPr="00DE69D3" w:rsidTr="0093106E">
        <w:trPr>
          <w:trHeight w:val="47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-составление кроссвордов;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DE69D3" w:rsidRPr="00DE69D3" w:rsidTr="0093106E">
        <w:trPr>
          <w:trHeight w:val="372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-творческие работы (рефераты, доклады, презентации)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DE69D3" w:rsidRPr="00DE69D3" w:rsidTr="0093106E">
        <w:trPr>
          <w:trHeight w:val="379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-оформление тематических подборок материалов;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E69D3" w:rsidRPr="00DE69D3" w:rsidTr="0093106E">
        <w:trPr>
          <w:trHeight w:val="34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-составление схем технологических процессов производства;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E69D3" w:rsidRPr="00DE69D3" w:rsidTr="0093106E">
        <w:trPr>
          <w:trHeight w:val="291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-рисунки строения материалов;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DE69D3" w:rsidRPr="00DE69D3" w:rsidTr="0093106E">
        <w:trPr>
          <w:trHeight w:val="34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таблиц</w:t>
            </w:r>
            <w:proofErr w:type="gramEnd"/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свойствам  материалов;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</w:t>
            </w:r>
          </w:p>
        </w:tc>
      </w:tr>
      <w:tr w:rsidR="00DE69D3" w:rsidRPr="00DE69D3" w:rsidTr="0093106E">
        <w:trPr>
          <w:trHeight w:val="372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-решение задач.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DE69D3" w:rsidRPr="00DE69D3" w:rsidTr="0093106E">
        <w:tc>
          <w:tcPr>
            <w:tcW w:w="9704" w:type="dxa"/>
            <w:gridSpan w:val="2"/>
            <w:shd w:val="clear" w:color="auto" w:fill="auto"/>
          </w:tcPr>
          <w:p w:rsidR="00DE69D3" w:rsidRPr="00DE69D3" w:rsidRDefault="00DE69D3" w:rsidP="00DE6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E69D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Итоговая и промежуточная</w:t>
            </w:r>
            <w:r w:rsidRPr="00DE69D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аттестация в </w:t>
            </w:r>
            <w:proofErr w:type="gramStart"/>
            <w:r w:rsidRPr="00DE69D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форме  экзамена</w:t>
            </w:r>
            <w:proofErr w:type="gramEnd"/>
          </w:p>
        </w:tc>
      </w:tr>
    </w:tbl>
    <w:p w:rsidR="00DE69D3" w:rsidRPr="00AC56DE" w:rsidRDefault="00DE69D3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591D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1.1.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1.2.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1.3.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2.1.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2.2.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lastRenderedPageBreak/>
        <w:t>ПК 2.3. Проектирования технологической оснастки.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2.4.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DE69D3" w:rsidRPr="0006591D" w:rsidRDefault="00DE69D3" w:rsidP="00DE69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DE69D3" w:rsidRPr="0006591D" w:rsidRDefault="00DE69D3" w:rsidP="00DE69D3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1" w:name="l53"/>
      <w:bookmarkEnd w:id="1"/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2" w:name="l54"/>
      <w:bookmarkEnd w:id="2"/>
      <w:r w:rsidRPr="0006591D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DE69D3" w:rsidRDefault="00DE69D3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70B8" w:rsidRPr="00E83A55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A55">
        <w:rPr>
          <w:rFonts w:ascii="Times New Roman" w:hAnsi="Times New Roman" w:cs="Times New Roman"/>
          <w:sz w:val="24"/>
          <w:szCs w:val="24"/>
        </w:rPr>
        <w:t xml:space="preserve">Наименования разделов </w:t>
      </w:r>
      <w:r w:rsidR="00AC56DE" w:rsidRPr="00E83A55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E83A55">
        <w:rPr>
          <w:rFonts w:ascii="Times New Roman" w:hAnsi="Times New Roman" w:cs="Times New Roman"/>
          <w:sz w:val="24"/>
          <w:szCs w:val="24"/>
        </w:rPr>
        <w:t>дисциплины</w:t>
      </w:r>
      <w:r w:rsidR="00AC56DE" w:rsidRPr="00E83A55">
        <w:rPr>
          <w:rFonts w:ascii="Times New Roman" w:hAnsi="Times New Roman" w:cs="Times New Roman"/>
          <w:sz w:val="24"/>
          <w:szCs w:val="24"/>
        </w:rPr>
        <w:t xml:space="preserve"> (ПМ)</w:t>
      </w:r>
      <w:r w:rsidR="00DE69D3" w:rsidRPr="00E83A55">
        <w:rPr>
          <w:rFonts w:ascii="Times New Roman" w:hAnsi="Times New Roman" w:cs="Times New Roman"/>
          <w:sz w:val="24"/>
          <w:szCs w:val="24"/>
        </w:rPr>
        <w:t>:</w:t>
      </w:r>
    </w:p>
    <w:p w:rsidR="00DE69D3" w:rsidRPr="00E83A55" w:rsidRDefault="00DE69D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A55">
        <w:rPr>
          <w:rFonts w:ascii="Times New Roman" w:hAnsi="Times New Roman" w:cs="Times New Roman"/>
          <w:sz w:val="24"/>
          <w:szCs w:val="24"/>
        </w:rPr>
        <w:t>Введение.</w:t>
      </w:r>
    </w:p>
    <w:p w:rsidR="00DE69D3" w:rsidRPr="00E83A55" w:rsidRDefault="00DE69D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A55">
        <w:rPr>
          <w:rFonts w:ascii="Times New Roman" w:hAnsi="Times New Roman" w:cs="Times New Roman"/>
          <w:sz w:val="24"/>
          <w:szCs w:val="24"/>
        </w:rPr>
        <w:t xml:space="preserve">Раздел </w:t>
      </w:r>
      <w:proofErr w:type="gramStart"/>
      <w:r w:rsidRPr="00E83A55">
        <w:rPr>
          <w:rFonts w:ascii="Times New Roman" w:hAnsi="Times New Roman" w:cs="Times New Roman"/>
          <w:sz w:val="24"/>
          <w:szCs w:val="24"/>
        </w:rPr>
        <w:t>1.Основные  материалы</w:t>
      </w:r>
      <w:proofErr w:type="gramEnd"/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83A55">
        <w:rPr>
          <w:rFonts w:ascii="Times New Roman" w:hAnsi="Times New Roman" w:cs="Times New Roman"/>
          <w:bCs/>
          <w:sz w:val="24"/>
          <w:szCs w:val="24"/>
          <w:u w:val="single"/>
        </w:rPr>
        <w:t>Кожевенные материалы.</w:t>
      </w:r>
    </w:p>
    <w:p w:rsidR="00DE69D3" w:rsidRPr="00E83A55" w:rsidRDefault="00DE69D3" w:rsidP="00DE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1.1.  Кожевенное сырье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1.2.Производство кожи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1.2.Производство кожи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1.4.Ассортименткож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Текстильные материалы.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1.5.Основные сведения о технологии производства текстильных материалов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 xml:space="preserve">Тема 1.6.Строение и </w:t>
      </w:r>
      <w:proofErr w:type="gramStart"/>
      <w:r w:rsidRPr="00E83A55">
        <w:rPr>
          <w:rFonts w:ascii="Times New Roman" w:hAnsi="Times New Roman" w:cs="Times New Roman"/>
          <w:bCs/>
          <w:sz w:val="24"/>
          <w:szCs w:val="24"/>
        </w:rPr>
        <w:t>свойства  текстильных</w:t>
      </w:r>
      <w:proofErr w:type="gramEnd"/>
      <w:r w:rsidRPr="00E83A55">
        <w:rPr>
          <w:rFonts w:ascii="Times New Roman" w:hAnsi="Times New Roman" w:cs="Times New Roman"/>
          <w:bCs/>
          <w:sz w:val="24"/>
          <w:szCs w:val="24"/>
        </w:rPr>
        <w:t xml:space="preserve"> материалов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1.7.Ассортимент текстильных материалов.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Резиновые пластины и детали.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 xml:space="preserve">Тема 1.8. Сырье и материалы для производства резиновых   пластин и </w:t>
      </w:r>
      <w:proofErr w:type="gramStart"/>
      <w:r w:rsidRPr="00E83A55">
        <w:rPr>
          <w:rFonts w:ascii="Times New Roman" w:hAnsi="Times New Roman" w:cs="Times New Roman"/>
          <w:bCs/>
          <w:sz w:val="24"/>
          <w:szCs w:val="24"/>
        </w:rPr>
        <w:t>деталей  для</w:t>
      </w:r>
      <w:proofErr w:type="gramEnd"/>
      <w:r w:rsidRPr="00E83A55">
        <w:rPr>
          <w:rFonts w:ascii="Times New Roman" w:hAnsi="Times New Roman" w:cs="Times New Roman"/>
          <w:bCs/>
          <w:sz w:val="24"/>
          <w:szCs w:val="24"/>
        </w:rPr>
        <w:t xml:space="preserve"> обуви.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1.9. Основные сведения о технологии производства резиновых пластин и деталей обуви.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1.10. Строение и свойства резиновых пластин и деталей.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1.11. Ассортимент резиновых пластин и деталей обуви.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83A55">
        <w:rPr>
          <w:rFonts w:ascii="Times New Roman" w:hAnsi="Times New Roman" w:cs="Times New Roman"/>
          <w:bCs/>
          <w:sz w:val="24"/>
          <w:szCs w:val="24"/>
          <w:u w:val="single"/>
        </w:rPr>
        <w:t>Искусственные, синтетические кожи, пленки.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 xml:space="preserve">Тема 1.12. Сырье и материалы, применяемые для производства </w:t>
      </w:r>
      <w:proofErr w:type="gramStart"/>
      <w:r w:rsidRPr="00E83A55">
        <w:rPr>
          <w:rFonts w:ascii="Times New Roman" w:hAnsi="Times New Roman" w:cs="Times New Roman"/>
          <w:bCs/>
          <w:sz w:val="24"/>
          <w:szCs w:val="24"/>
        </w:rPr>
        <w:t>искусственных,  синтетических</w:t>
      </w:r>
      <w:proofErr w:type="gramEnd"/>
      <w:r w:rsidRPr="00E83A55">
        <w:rPr>
          <w:rFonts w:ascii="Times New Roman" w:hAnsi="Times New Roman" w:cs="Times New Roman"/>
          <w:bCs/>
          <w:sz w:val="24"/>
          <w:szCs w:val="24"/>
        </w:rPr>
        <w:t xml:space="preserve"> кож, пленок.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1.13. Основные сведения о технологии производства искусственных, синтетических кож, пленок.</w:t>
      </w:r>
    </w:p>
    <w:p w:rsidR="00E245CE" w:rsidRPr="00E83A55" w:rsidRDefault="00E245CE" w:rsidP="00E245CE">
      <w:pPr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lastRenderedPageBreak/>
        <w:t>Тема 1.14. Строение и свойства искусственных, синтетических кож, пленок.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1.15. Ассортимент искусственных, синтетических кож и пленок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83A55">
        <w:rPr>
          <w:rFonts w:ascii="Times New Roman" w:hAnsi="Times New Roman" w:cs="Times New Roman"/>
          <w:bCs/>
          <w:sz w:val="24"/>
          <w:szCs w:val="24"/>
          <w:u w:val="single"/>
        </w:rPr>
        <w:t>Картоны.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 xml:space="preserve"> Тема 1.16. Сведения о технологии производства обувных картонов.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1.17. Строение, свойства и ассортимент обувных картонов.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83A55">
        <w:rPr>
          <w:rFonts w:ascii="Times New Roman" w:hAnsi="Times New Roman" w:cs="Times New Roman"/>
          <w:bCs/>
          <w:sz w:val="24"/>
          <w:szCs w:val="24"/>
          <w:u w:val="single"/>
        </w:rPr>
        <w:t>Детали из пластмасс и металла.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1.18. Обувные       и кожгалантерейные детали из пластмасс.</w:t>
      </w:r>
    </w:p>
    <w:p w:rsidR="00E245CE" w:rsidRPr="00E83A55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 xml:space="preserve">Тема 1.19. Обувные </w:t>
      </w:r>
      <w:proofErr w:type="gramStart"/>
      <w:r w:rsidRPr="00E83A55">
        <w:rPr>
          <w:rFonts w:ascii="Times New Roman" w:hAnsi="Times New Roman" w:cs="Times New Roman"/>
          <w:bCs/>
          <w:sz w:val="24"/>
          <w:szCs w:val="24"/>
        </w:rPr>
        <w:t>и  кожгалантерейные</w:t>
      </w:r>
      <w:proofErr w:type="gramEnd"/>
      <w:r w:rsidRPr="00E83A55">
        <w:rPr>
          <w:rFonts w:ascii="Times New Roman" w:hAnsi="Times New Roman" w:cs="Times New Roman"/>
          <w:bCs/>
          <w:sz w:val="24"/>
          <w:szCs w:val="24"/>
        </w:rPr>
        <w:t xml:space="preserve"> детали из металла, их ассортимент и</w:t>
      </w:r>
      <w:r w:rsidR="00E83A55" w:rsidRPr="00E83A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3A55">
        <w:rPr>
          <w:rFonts w:ascii="Times New Roman" w:hAnsi="Times New Roman" w:cs="Times New Roman"/>
          <w:bCs/>
          <w:sz w:val="24"/>
          <w:szCs w:val="24"/>
        </w:rPr>
        <w:t>качество.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Раздел 2. Вспомогательные материалы.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2.1. Клеящие материалы.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2.2. Материалы для стержневых методов крепления деталей обуви.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2.3.Швейные нитки. Текстильная фурнитура.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Раздел 3. Отделочные материалы.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3.1. Вещества для изготовления отделочных материалов.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E83A55">
        <w:rPr>
          <w:rFonts w:ascii="Times New Roman" w:hAnsi="Times New Roman" w:cs="Times New Roman"/>
          <w:bCs/>
          <w:sz w:val="24"/>
          <w:szCs w:val="24"/>
        </w:rPr>
        <w:t>Тема 3.2. Материалы для отделки изделий из кожи.</w:t>
      </w: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</w:p>
    <w:p w:rsidR="00E83A55" w:rsidRP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</w:p>
    <w:p w:rsidR="00E83A55" w:rsidRPr="00802B18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0"/>
          <w:szCs w:val="20"/>
        </w:rPr>
      </w:pPr>
    </w:p>
    <w:p w:rsidR="00E83A55" w:rsidRDefault="00E83A55" w:rsidP="00E8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4B7A24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4B7A24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4B7A24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0"/>
          <w:szCs w:val="20"/>
        </w:rPr>
      </w:pPr>
    </w:p>
    <w:p w:rsidR="00E245CE" w:rsidRPr="004B7A24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  <w:u w:val="single"/>
        </w:rPr>
      </w:pPr>
    </w:p>
    <w:p w:rsidR="00E245CE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  <w:u w:val="single"/>
        </w:rPr>
      </w:pPr>
    </w:p>
    <w:p w:rsidR="00E245CE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4B7A24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E245CE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E245CE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0"/>
          <w:szCs w:val="20"/>
        </w:rPr>
      </w:pPr>
    </w:p>
    <w:p w:rsidR="00E245CE" w:rsidRPr="00DE69D3" w:rsidRDefault="00E245CE" w:rsidP="00E2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  <w:sz w:val="20"/>
          <w:szCs w:val="20"/>
        </w:rPr>
      </w:pPr>
    </w:p>
    <w:p w:rsidR="00DE69D3" w:rsidRPr="00DE69D3" w:rsidRDefault="00DE69D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69D3" w:rsidRPr="00DE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794C3F"/>
    <w:rsid w:val="00832425"/>
    <w:rsid w:val="008D5C89"/>
    <w:rsid w:val="00931767"/>
    <w:rsid w:val="00AC56DE"/>
    <w:rsid w:val="00BB5F88"/>
    <w:rsid w:val="00CA7D7C"/>
    <w:rsid w:val="00DE69D3"/>
    <w:rsid w:val="00E12720"/>
    <w:rsid w:val="00E245CE"/>
    <w:rsid w:val="00E83A55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69D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E69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Рогова Татьяна Васильевна</cp:lastModifiedBy>
  <cp:revision>4</cp:revision>
  <dcterms:created xsi:type="dcterms:W3CDTF">2020-02-11T07:05:00Z</dcterms:created>
  <dcterms:modified xsi:type="dcterms:W3CDTF">2020-02-25T10:29:00Z</dcterms:modified>
</cp:coreProperties>
</file>