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842" w:rsidRPr="002B760E" w:rsidRDefault="00D5030D" w:rsidP="00D5030D">
      <w:pPr>
        <w:spacing w:after="200" w:line="276" w:lineRule="auto"/>
        <w:jc w:val="right"/>
        <w:rPr>
          <w:i/>
        </w:rPr>
      </w:pPr>
      <w:r>
        <w:rPr>
          <w:i/>
        </w:rPr>
        <w:t xml:space="preserve">Приложение 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</w:pPr>
      <w:r w:rsidRPr="002B760E">
        <w:t>Федеральное казенное профессиональное образовательное учреждение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</w:pPr>
      <w:r w:rsidRPr="002B760E">
        <w:t xml:space="preserve"> «Кинешемский технологический техникум-интернат»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</w:pPr>
      <w:r w:rsidRPr="002B760E">
        <w:t>Министерства труда и социальной защиты Российской Федерации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D240C0">
      <w:pPr>
        <w:widowControl w:val="0"/>
        <w:suppressAutoHyphens/>
        <w:spacing w:line="276" w:lineRule="auto"/>
      </w:pPr>
    </w:p>
    <w:p w:rsidR="00F80842" w:rsidRPr="002B760E" w:rsidRDefault="00F80842" w:rsidP="00D240C0">
      <w:pPr>
        <w:widowControl w:val="0"/>
        <w:suppressAutoHyphens/>
        <w:spacing w:line="276" w:lineRule="auto"/>
      </w:pPr>
      <w:r w:rsidRPr="002B760E">
        <w:t xml:space="preserve">Рассмотрено                                                     </w:t>
      </w:r>
      <w:r w:rsidR="008D7066">
        <w:t xml:space="preserve">                             </w:t>
      </w:r>
      <w:r w:rsidRPr="002B760E">
        <w:t>Утверждено</w:t>
      </w:r>
    </w:p>
    <w:p w:rsidR="007C4BA5" w:rsidRDefault="00F80842" w:rsidP="00D240C0">
      <w:pPr>
        <w:widowControl w:val="0"/>
        <w:suppressAutoHyphens/>
        <w:spacing w:line="276" w:lineRule="auto"/>
      </w:pPr>
      <w:r w:rsidRPr="002B760E">
        <w:t xml:space="preserve">на заседании ЦМК                                        </w:t>
      </w:r>
      <w:r w:rsidR="008D7066">
        <w:t xml:space="preserve">                             З</w:t>
      </w:r>
      <w:r w:rsidR="008D7066" w:rsidRPr="00E66C7E">
        <w:t>ам. директора по УР</w:t>
      </w:r>
    </w:p>
    <w:p w:rsidR="00F80842" w:rsidRPr="002B760E" w:rsidRDefault="007C4BA5" w:rsidP="00D240C0">
      <w:pPr>
        <w:widowControl w:val="0"/>
        <w:suppressAutoHyphens/>
        <w:spacing w:line="276" w:lineRule="auto"/>
      </w:pPr>
      <w:r>
        <w:t xml:space="preserve">                                                                                               ____________      /О.А. Тришина /</w:t>
      </w:r>
    </w:p>
    <w:p w:rsidR="00F80842" w:rsidRPr="002B760E" w:rsidRDefault="00F80842" w:rsidP="00D240C0">
      <w:pPr>
        <w:widowControl w:val="0"/>
        <w:suppressAutoHyphens/>
        <w:spacing w:line="276" w:lineRule="auto"/>
      </w:pPr>
      <w:r w:rsidRPr="002B760E">
        <w:t xml:space="preserve">Протокол №______                                     </w:t>
      </w:r>
      <w:r w:rsidR="008D7066">
        <w:t xml:space="preserve">                     </w:t>
      </w:r>
      <w:r w:rsidRPr="002B760E">
        <w:t xml:space="preserve">  «______» _______________20___ г.                       </w:t>
      </w:r>
    </w:p>
    <w:p w:rsidR="00F80842" w:rsidRPr="002B760E" w:rsidRDefault="00F80842" w:rsidP="00D240C0">
      <w:pPr>
        <w:widowControl w:val="0"/>
        <w:suppressAutoHyphens/>
        <w:spacing w:line="276" w:lineRule="auto"/>
      </w:pPr>
      <w:r w:rsidRPr="002B760E">
        <w:t>от  «______» ____________20___ г.</w:t>
      </w:r>
    </w:p>
    <w:p w:rsidR="00F80842" w:rsidRPr="002B760E" w:rsidRDefault="00F80842" w:rsidP="00D240C0">
      <w:pPr>
        <w:widowControl w:val="0"/>
        <w:suppressAutoHyphens/>
        <w:spacing w:line="276" w:lineRule="auto"/>
      </w:pPr>
      <w:r w:rsidRPr="002B760E">
        <w:t>Председатель  ЦМК</w:t>
      </w:r>
    </w:p>
    <w:p w:rsidR="00F80842" w:rsidRPr="002B760E" w:rsidRDefault="00F80842" w:rsidP="00D240C0">
      <w:pPr>
        <w:widowControl w:val="0"/>
        <w:suppressAutoHyphens/>
        <w:spacing w:line="276" w:lineRule="auto"/>
      </w:pPr>
      <w:r w:rsidRPr="002B760E">
        <w:t>______________________________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  <w:rPr>
          <w:b/>
        </w:rPr>
      </w:pPr>
      <w:r w:rsidRPr="002B760E">
        <w:rPr>
          <w:b/>
        </w:rPr>
        <w:t xml:space="preserve">РАБОЧАЯ  ПРОГРАММА 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  <w:rPr>
          <w:b/>
        </w:rPr>
      </w:pPr>
      <w:r w:rsidRPr="002B760E">
        <w:rPr>
          <w:b/>
        </w:rPr>
        <w:t>ОБЩЕОБРАЗОВАТЕЛЬНОЙ УЧЕБНОЙ ДИСЦИПЛИНЫ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  <w:rPr>
          <w:b/>
        </w:rPr>
      </w:pPr>
    </w:p>
    <w:p w:rsidR="00F80842" w:rsidRPr="002B760E" w:rsidRDefault="00315569" w:rsidP="00FC2042">
      <w:pPr>
        <w:widowControl w:val="0"/>
        <w:suppressAutoHyphens/>
        <w:spacing w:line="276" w:lineRule="auto"/>
        <w:jc w:val="center"/>
        <w:rPr>
          <w:b/>
        </w:rPr>
      </w:pPr>
      <w:r w:rsidRPr="002B760E">
        <w:rPr>
          <w:b/>
        </w:rPr>
        <w:t>ОУД. 0</w:t>
      </w:r>
      <w:r w:rsidR="00447852">
        <w:rPr>
          <w:b/>
        </w:rPr>
        <w:t>6</w:t>
      </w:r>
      <w:r w:rsidRPr="002B760E">
        <w:rPr>
          <w:b/>
        </w:rPr>
        <w:t>. ФИЗИЧЕСКАЯ КУЛЬТУРА</w:t>
      </w:r>
    </w:p>
    <w:p w:rsidR="00F80842" w:rsidRPr="002B760E" w:rsidRDefault="00F80842" w:rsidP="00FC2042">
      <w:pPr>
        <w:widowControl w:val="0"/>
        <w:suppressAutoHyphens/>
        <w:spacing w:line="276" w:lineRule="auto"/>
        <w:rPr>
          <w:i/>
          <w:vertAlign w:val="superscript"/>
        </w:rPr>
      </w:pPr>
      <w:r w:rsidRPr="002B760E">
        <w:rPr>
          <w:i/>
          <w:vertAlign w:val="superscript"/>
        </w:rPr>
        <w:t xml:space="preserve">                                                                                      индекс и наименование дисциплины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</w:pPr>
      <w:r w:rsidRPr="002B760E">
        <w:t>Базовый уровень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  <w:rPr>
          <w:b/>
        </w:rPr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  <w:r w:rsidRPr="002B760E">
        <w:t>для специальности СПО</w:t>
      </w:r>
    </w:p>
    <w:p w:rsidR="007E5790" w:rsidRPr="002B760E" w:rsidRDefault="007E5790" w:rsidP="007E5790">
      <w:pPr>
        <w:widowControl w:val="0"/>
        <w:suppressAutoHyphens/>
        <w:spacing w:line="276" w:lineRule="auto"/>
        <w:jc w:val="both"/>
      </w:pPr>
      <w:r>
        <w:t>29.02.01 Конструирование, моделирование и технология изделий из кожи</w:t>
      </w: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center"/>
        <w:sectPr w:rsidR="00F80842" w:rsidRPr="002B760E" w:rsidSect="00B83A27">
          <w:footerReference w:type="even" r:id="rId8"/>
          <w:footerReference w:type="default" r:id="rId9"/>
          <w:pgSz w:w="11906" w:h="16838"/>
          <w:pgMar w:top="567" w:right="851" w:bottom="1134" w:left="1701" w:header="709" w:footer="709" w:gutter="0"/>
          <w:pgNumType w:start="1"/>
          <w:cols w:space="720"/>
          <w:titlePg/>
        </w:sectPr>
      </w:pPr>
      <w:r w:rsidRPr="002B760E">
        <w:t>201</w:t>
      </w:r>
      <w:r w:rsidR="008D7066">
        <w:t>9</w:t>
      </w:r>
      <w:r w:rsidRPr="002B760E">
        <w:t xml:space="preserve"> г.</w:t>
      </w:r>
    </w:p>
    <w:p w:rsidR="00F80842" w:rsidRPr="002B760E" w:rsidRDefault="00F80842" w:rsidP="00315569">
      <w:pPr>
        <w:widowControl w:val="0"/>
        <w:suppressAutoHyphens/>
        <w:spacing w:line="276" w:lineRule="auto"/>
        <w:jc w:val="both"/>
      </w:pPr>
      <w:r w:rsidRPr="002B760E">
        <w:rPr>
          <w:lang w:eastAsia="en-US"/>
        </w:rPr>
        <w:lastRenderedPageBreak/>
        <w:t xml:space="preserve">Рабочая программа общеобразовательной учебной дисциплины «Физическая культура» для специальности СПО </w:t>
      </w:r>
      <w:r w:rsidR="00092D9F">
        <w:t xml:space="preserve">29.02.01 Конструирование, моделирование и технология изделий из кожи </w:t>
      </w:r>
      <w:r w:rsidR="004A6E52">
        <w:t xml:space="preserve">адаптированной образовательной </w:t>
      </w:r>
      <w:r w:rsidRPr="002B760E">
        <w:t>программы подготовки специалистов среднего звена (</w:t>
      </w:r>
      <w:r w:rsidR="004A6E52">
        <w:t>АО</w:t>
      </w:r>
      <w:r w:rsidRPr="002B760E">
        <w:t>ППССЗ)</w:t>
      </w:r>
    </w:p>
    <w:p w:rsidR="00F80842" w:rsidRPr="002B760E" w:rsidRDefault="00F80842" w:rsidP="00315569">
      <w:pPr>
        <w:spacing w:after="200" w:line="276" w:lineRule="auto"/>
        <w:jc w:val="both"/>
        <w:rPr>
          <w:lang w:eastAsia="en-US"/>
        </w:rPr>
      </w:pPr>
    </w:p>
    <w:p w:rsidR="00F80842" w:rsidRPr="002B760E" w:rsidRDefault="00F80842" w:rsidP="00315569">
      <w:pPr>
        <w:spacing w:after="200" w:line="276" w:lineRule="auto"/>
        <w:jc w:val="both"/>
        <w:rPr>
          <w:lang w:eastAsia="en-US"/>
        </w:rPr>
      </w:pPr>
      <w:r w:rsidRPr="002B760E">
        <w:rPr>
          <w:lang w:eastAsia="en-US"/>
        </w:rPr>
        <w:t xml:space="preserve">Организация-разработчик: </w:t>
      </w:r>
    </w:p>
    <w:p w:rsidR="00F80842" w:rsidRPr="002B760E" w:rsidRDefault="00D42659" w:rsidP="00315569">
      <w:pPr>
        <w:spacing w:after="200" w:line="276" w:lineRule="auto"/>
        <w:jc w:val="both"/>
        <w:rPr>
          <w:b/>
          <w:lang w:eastAsia="en-US"/>
        </w:rPr>
      </w:pPr>
      <w:r w:rsidRPr="002B760E">
        <w:rPr>
          <w:lang w:eastAsia="en-US"/>
        </w:rPr>
        <w:t xml:space="preserve">федеральное </w:t>
      </w:r>
      <w:r w:rsidR="00F80842" w:rsidRPr="002B760E">
        <w:rPr>
          <w:lang w:eastAsia="en-US"/>
        </w:rPr>
        <w:t>казенное профессиональное образовательное учреждение «Кинешемский технологический техникум – интернат» Минтруда и социальной защи</w:t>
      </w:r>
      <w:r w:rsidR="00D240C0">
        <w:rPr>
          <w:lang w:eastAsia="en-US"/>
        </w:rPr>
        <w:t xml:space="preserve">ты Российской Федерации (ФКПОУ </w:t>
      </w:r>
      <w:r w:rsidR="00F80842" w:rsidRPr="002B760E">
        <w:rPr>
          <w:lang w:eastAsia="en-US"/>
        </w:rPr>
        <w:t>«КТТИ» Минтруда России)</w:t>
      </w:r>
    </w:p>
    <w:p w:rsidR="00F80842" w:rsidRPr="002B760E" w:rsidRDefault="00F80842" w:rsidP="00315569">
      <w:pPr>
        <w:spacing w:after="200" w:line="276" w:lineRule="auto"/>
        <w:jc w:val="both"/>
        <w:rPr>
          <w:b/>
          <w:lang w:eastAsia="en-US"/>
        </w:rPr>
      </w:pPr>
    </w:p>
    <w:p w:rsidR="00F80842" w:rsidRPr="002B760E" w:rsidRDefault="00D967D6" w:rsidP="00315569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Разработчик</w:t>
      </w:r>
      <w:r w:rsidR="00F80842" w:rsidRPr="002B760E">
        <w:rPr>
          <w:lang w:eastAsia="en-US"/>
        </w:rPr>
        <w:t>:</w:t>
      </w:r>
    </w:p>
    <w:p w:rsidR="00F80842" w:rsidRPr="002B760E" w:rsidRDefault="007C4BA5" w:rsidP="00315569">
      <w:pPr>
        <w:spacing w:after="200" w:line="276" w:lineRule="auto"/>
        <w:jc w:val="both"/>
        <w:rPr>
          <w:bCs/>
          <w:lang w:eastAsia="en-US"/>
        </w:rPr>
      </w:pPr>
      <w:r>
        <w:rPr>
          <w:lang w:eastAsia="en-US"/>
        </w:rPr>
        <w:t xml:space="preserve">Шевчук Е.В., </w:t>
      </w:r>
      <w:r w:rsidR="00F80842" w:rsidRPr="002B760E">
        <w:rPr>
          <w:lang w:eastAsia="en-US"/>
        </w:rPr>
        <w:t>преподавател</w:t>
      </w:r>
      <w:r w:rsidR="004A6E52">
        <w:rPr>
          <w:lang w:eastAsia="en-US"/>
        </w:rPr>
        <w:t>ь</w:t>
      </w:r>
      <w:r w:rsidR="0038144A">
        <w:rPr>
          <w:lang w:eastAsia="en-US"/>
        </w:rPr>
        <w:t xml:space="preserve"> </w:t>
      </w:r>
      <w:r w:rsidR="00F80842" w:rsidRPr="002B760E">
        <w:rPr>
          <w:bCs/>
          <w:lang w:eastAsia="en-US"/>
        </w:rPr>
        <w:t>ФКПОУ «КТТИ» Минтруда России.</w:t>
      </w:r>
    </w:p>
    <w:p w:rsidR="00F80842" w:rsidRPr="002B760E" w:rsidRDefault="00F80842" w:rsidP="00315569">
      <w:pPr>
        <w:spacing w:after="200" w:line="276" w:lineRule="auto"/>
        <w:jc w:val="both"/>
        <w:rPr>
          <w:lang w:eastAsia="en-US"/>
        </w:rPr>
      </w:pPr>
    </w:p>
    <w:p w:rsidR="00F80842" w:rsidRPr="002B760E" w:rsidRDefault="00F80842" w:rsidP="00D240C0">
      <w:pPr>
        <w:spacing w:after="200" w:line="276" w:lineRule="auto"/>
        <w:rPr>
          <w:lang w:eastAsia="en-US"/>
        </w:rPr>
      </w:pPr>
    </w:p>
    <w:p w:rsidR="00F80842" w:rsidRPr="002B760E" w:rsidRDefault="00F80842" w:rsidP="00D240C0">
      <w:pPr>
        <w:spacing w:after="200" w:line="276" w:lineRule="auto"/>
        <w:rPr>
          <w:lang w:eastAsia="en-US"/>
        </w:rPr>
      </w:pPr>
    </w:p>
    <w:p w:rsidR="00F80842" w:rsidRPr="002B760E" w:rsidRDefault="00F80842" w:rsidP="00FC2042">
      <w:pPr>
        <w:spacing w:after="200" w:line="276" w:lineRule="auto"/>
        <w:jc w:val="both"/>
        <w:rPr>
          <w:lang w:eastAsia="en-US"/>
        </w:rPr>
      </w:pPr>
    </w:p>
    <w:p w:rsidR="00F80842" w:rsidRPr="002B760E" w:rsidRDefault="00F80842" w:rsidP="00FC2042">
      <w:pPr>
        <w:spacing w:after="200" w:line="276" w:lineRule="auto"/>
        <w:jc w:val="both"/>
        <w:rPr>
          <w:lang w:eastAsia="en-US"/>
        </w:rPr>
      </w:pPr>
    </w:p>
    <w:p w:rsidR="00F80842" w:rsidRPr="002B760E" w:rsidRDefault="00F80842" w:rsidP="00FC2042">
      <w:pPr>
        <w:spacing w:after="200" w:line="276" w:lineRule="auto"/>
        <w:jc w:val="both"/>
        <w:rPr>
          <w:lang w:eastAsia="en-US"/>
        </w:rPr>
      </w:pPr>
    </w:p>
    <w:p w:rsidR="00F80842" w:rsidRPr="002B760E" w:rsidRDefault="00F80842" w:rsidP="00FC2042">
      <w:pPr>
        <w:spacing w:after="200" w:line="276" w:lineRule="auto"/>
        <w:jc w:val="both"/>
        <w:rPr>
          <w:lang w:eastAsia="en-US"/>
        </w:rPr>
      </w:pPr>
    </w:p>
    <w:p w:rsidR="00F80842" w:rsidRPr="002B760E" w:rsidRDefault="00F80842" w:rsidP="00FC2042">
      <w:pPr>
        <w:spacing w:after="200" w:line="276" w:lineRule="auto"/>
        <w:jc w:val="both"/>
        <w:rPr>
          <w:lang w:eastAsia="en-US"/>
        </w:rPr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F80842" w:rsidRPr="002B760E" w:rsidRDefault="00F80842" w:rsidP="00FC2042">
      <w:pPr>
        <w:widowControl w:val="0"/>
        <w:suppressAutoHyphens/>
        <w:spacing w:line="276" w:lineRule="auto"/>
        <w:jc w:val="both"/>
      </w:pPr>
    </w:p>
    <w:p w:rsidR="00F80842" w:rsidRPr="002B760E" w:rsidRDefault="00F80842" w:rsidP="00FC2042">
      <w:pPr>
        <w:spacing w:line="276" w:lineRule="auto"/>
        <w:jc w:val="both"/>
      </w:pPr>
    </w:p>
    <w:p w:rsidR="00F80842" w:rsidRPr="002B760E" w:rsidRDefault="00F80842" w:rsidP="00FC20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F80842" w:rsidRPr="002B760E" w:rsidRDefault="00F80842" w:rsidP="00FC2042">
      <w:pPr>
        <w:spacing w:line="276" w:lineRule="auto"/>
        <w:jc w:val="both"/>
      </w:pPr>
    </w:p>
    <w:p w:rsidR="00F80842" w:rsidRPr="002B760E" w:rsidRDefault="00F80842" w:rsidP="00FC2042">
      <w:pPr>
        <w:spacing w:line="276" w:lineRule="auto"/>
        <w:jc w:val="both"/>
      </w:pPr>
    </w:p>
    <w:p w:rsidR="00F80842" w:rsidRPr="002B760E" w:rsidRDefault="00F80842" w:rsidP="00FC2042">
      <w:pPr>
        <w:spacing w:line="276" w:lineRule="auto"/>
        <w:jc w:val="both"/>
      </w:pPr>
    </w:p>
    <w:p w:rsidR="00F80842" w:rsidRDefault="00F80842" w:rsidP="00FC2042">
      <w:pPr>
        <w:spacing w:line="276" w:lineRule="auto"/>
        <w:jc w:val="both"/>
      </w:pPr>
    </w:p>
    <w:p w:rsidR="007C4BA5" w:rsidRPr="002B760E" w:rsidRDefault="007C4BA5" w:rsidP="00FC2042">
      <w:pPr>
        <w:spacing w:line="276" w:lineRule="auto"/>
        <w:jc w:val="both"/>
      </w:pPr>
    </w:p>
    <w:p w:rsidR="00F80842" w:rsidRPr="002B760E" w:rsidRDefault="00F80842" w:rsidP="00FC2042">
      <w:pPr>
        <w:spacing w:line="276" w:lineRule="auto"/>
        <w:jc w:val="both"/>
      </w:pPr>
    </w:p>
    <w:p w:rsidR="00F80842" w:rsidRPr="002B760E" w:rsidRDefault="00F80842" w:rsidP="00FC2042">
      <w:pPr>
        <w:spacing w:line="276" w:lineRule="auto"/>
        <w:jc w:val="both"/>
      </w:pPr>
    </w:p>
    <w:p w:rsidR="00F80842" w:rsidRPr="002B760E" w:rsidRDefault="00F80842" w:rsidP="00FC2042">
      <w:pPr>
        <w:spacing w:line="276" w:lineRule="auto"/>
      </w:pPr>
    </w:p>
    <w:p w:rsidR="00F80842" w:rsidRPr="002B760E" w:rsidRDefault="00F80842" w:rsidP="00FC20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F80842" w:rsidRPr="002B760E" w:rsidRDefault="00F80842" w:rsidP="00FC2042">
      <w:pPr>
        <w:spacing w:line="276" w:lineRule="auto"/>
        <w:jc w:val="both"/>
      </w:pPr>
    </w:p>
    <w:p w:rsidR="00F80842" w:rsidRPr="002B760E" w:rsidRDefault="00F80842" w:rsidP="00FC20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</w:pPr>
      <w:r w:rsidRPr="002B760E">
        <w:lastRenderedPageBreak/>
        <w:t>СОДЕРЖАНИЕ</w:t>
      </w:r>
    </w:p>
    <w:p w:rsidR="00F80842" w:rsidRPr="002B760E" w:rsidRDefault="00F80842" w:rsidP="00FC2042">
      <w:pPr>
        <w:spacing w:line="276" w:lineRule="auto"/>
      </w:pPr>
    </w:p>
    <w:p w:rsidR="00F80842" w:rsidRPr="002B760E" w:rsidRDefault="00F80842" w:rsidP="00FC2042">
      <w:pPr>
        <w:spacing w:line="276" w:lineRule="auto"/>
        <w:jc w:val="right"/>
      </w:pPr>
      <w:r w:rsidRPr="002B760E">
        <w:t>стр.</w:t>
      </w:r>
    </w:p>
    <w:p w:rsidR="00F80842" w:rsidRPr="002B760E" w:rsidRDefault="00F80842" w:rsidP="00FC2042">
      <w:pPr>
        <w:spacing w:line="276" w:lineRule="auto"/>
      </w:pPr>
    </w:p>
    <w:p w:rsidR="00F80842" w:rsidRPr="002B760E" w:rsidRDefault="00F80842" w:rsidP="00FC2042">
      <w:pPr>
        <w:spacing w:line="276" w:lineRule="auto"/>
      </w:pPr>
      <w:r w:rsidRPr="002B760E">
        <w:t>1. ПОЯСНИТЕЛЬНАЯ ЗАПИСКА ОБЩЕОБРАЗОВАТЕЛЬНОЙ УЧЕБНОЙ ДИСЦИПЛИНЫ ……………………………………………………………………………</w:t>
      </w:r>
      <w:r w:rsidR="0042380A">
        <w:t>.....</w:t>
      </w:r>
      <w:r w:rsidR="003F1396" w:rsidRPr="002B760E">
        <w:t>4</w:t>
      </w:r>
    </w:p>
    <w:p w:rsidR="00F80842" w:rsidRPr="002B760E" w:rsidRDefault="00F80842" w:rsidP="00FC2042">
      <w:pPr>
        <w:spacing w:line="276" w:lineRule="auto"/>
      </w:pPr>
      <w:r w:rsidRPr="002B760E">
        <w:t xml:space="preserve">    1.1 Общая характеристика общеобразов</w:t>
      </w:r>
      <w:r w:rsidR="0042380A">
        <w:t>ательной учебной дисциплины…………..........</w:t>
      </w:r>
      <w:r w:rsidR="003F1396" w:rsidRPr="002B760E">
        <w:t>5</w:t>
      </w:r>
    </w:p>
    <w:p w:rsidR="00F80842" w:rsidRPr="002B760E" w:rsidRDefault="00F80842" w:rsidP="00FC2042">
      <w:pPr>
        <w:spacing w:line="276" w:lineRule="auto"/>
      </w:pPr>
      <w:r w:rsidRPr="002B760E">
        <w:t xml:space="preserve">    1.2 Место общеобразовательной учебной дисциплины в учебном плане……………</w:t>
      </w:r>
      <w:r w:rsidR="0042380A">
        <w:t>.....6</w:t>
      </w:r>
    </w:p>
    <w:p w:rsidR="00F80842" w:rsidRPr="002B760E" w:rsidRDefault="00F80842" w:rsidP="00FC2042">
      <w:pPr>
        <w:spacing w:line="276" w:lineRule="auto"/>
      </w:pPr>
      <w:r w:rsidRPr="002B760E">
        <w:t xml:space="preserve">    1.3 Результаты освоения общеобразовательной учебной дисциплины………………</w:t>
      </w:r>
      <w:r w:rsidR="0042380A">
        <w:t>.....</w:t>
      </w:r>
      <w:r w:rsidR="00441634" w:rsidRPr="002B760E">
        <w:t>7</w:t>
      </w:r>
    </w:p>
    <w:p w:rsidR="00F80842" w:rsidRPr="002B760E" w:rsidRDefault="00F80842" w:rsidP="00FC2042">
      <w:pPr>
        <w:spacing w:line="276" w:lineRule="auto"/>
      </w:pPr>
      <w:r w:rsidRPr="002B760E">
        <w:t xml:space="preserve">    1.4 Количество часов на освоение программы общеобразовательной учебной  </w:t>
      </w:r>
    </w:p>
    <w:p w:rsidR="00F80842" w:rsidRPr="002B760E" w:rsidRDefault="00F80842" w:rsidP="00FC2042">
      <w:pPr>
        <w:spacing w:line="276" w:lineRule="auto"/>
      </w:pPr>
      <w:r w:rsidRPr="002B760E">
        <w:t xml:space="preserve">          дисциплины……………………………………………………………………………</w:t>
      </w:r>
      <w:r w:rsidR="00A4148F">
        <w:t>..10</w:t>
      </w:r>
    </w:p>
    <w:p w:rsidR="00F80842" w:rsidRPr="002B760E" w:rsidRDefault="00F80842" w:rsidP="00FC2042">
      <w:pPr>
        <w:spacing w:line="276" w:lineRule="auto"/>
      </w:pPr>
    </w:p>
    <w:p w:rsidR="00F80842" w:rsidRPr="002B760E" w:rsidRDefault="00F80842" w:rsidP="00FC2042">
      <w:pPr>
        <w:spacing w:line="276" w:lineRule="auto"/>
      </w:pPr>
      <w:r w:rsidRPr="002B760E">
        <w:t>2. СТРУКТУРА И СОДЕРЖАНИЕ ОБЩЕОБРАЗОВАТЕЛЬНОЙ УЧЕБНОЙ ДИСЦИПЛИНЫ ……………………………………………………………………………</w:t>
      </w:r>
      <w:r w:rsidR="0042380A">
        <w:t>....</w:t>
      </w:r>
      <w:r w:rsidR="008D7066">
        <w:t>11</w:t>
      </w:r>
    </w:p>
    <w:p w:rsidR="00F80842" w:rsidRPr="002B760E" w:rsidRDefault="00F80842" w:rsidP="00FC2042">
      <w:pPr>
        <w:spacing w:line="276" w:lineRule="auto"/>
        <w:rPr>
          <w:bCs/>
        </w:rPr>
      </w:pPr>
      <w:r w:rsidRPr="002B760E">
        <w:t xml:space="preserve">    2.1 </w:t>
      </w:r>
      <w:r w:rsidRPr="002B760E">
        <w:rPr>
          <w:bCs/>
        </w:rPr>
        <w:t>Объём общеобразовательной учебной дисциплины и виды учебной работы……</w:t>
      </w:r>
      <w:r w:rsidR="0042380A">
        <w:rPr>
          <w:bCs/>
        </w:rPr>
        <w:t>...</w:t>
      </w:r>
      <w:r w:rsidR="00A4148F">
        <w:rPr>
          <w:bCs/>
        </w:rPr>
        <w:t>.</w:t>
      </w:r>
      <w:r w:rsidR="008D7066">
        <w:rPr>
          <w:bCs/>
        </w:rPr>
        <w:t>11</w:t>
      </w:r>
    </w:p>
    <w:p w:rsidR="00F80842" w:rsidRPr="002B760E" w:rsidRDefault="00F80842" w:rsidP="00FC2042">
      <w:pPr>
        <w:spacing w:line="276" w:lineRule="auto"/>
        <w:rPr>
          <w:bCs/>
        </w:rPr>
      </w:pPr>
      <w:r w:rsidRPr="002B760E">
        <w:rPr>
          <w:bCs/>
        </w:rPr>
        <w:t xml:space="preserve">    2.2 Тематический план, содержание, характеристика основных видов </w:t>
      </w:r>
      <w:proofErr w:type="gramStart"/>
      <w:r w:rsidRPr="002B760E">
        <w:rPr>
          <w:bCs/>
        </w:rPr>
        <w:t>учебной</w:t>
      </w:r>
      <w:proofErr w:type="gramEnd"/>
      <w:r w:rsidRPr="002B760E">
        <w:rPr>
          <w:bCs/>
        </w:rPr>
        <w:t xml:space="preserve"> </w:t>
      </w:r>
    </w:p>
    <w:p w:rsidR="00F80842" w:rsidRPr="002B760E" w:rsidRDefault="00F80842" w:rsidP="00FC2042">
      <w:pPr>
        <w:spacing w:line="276" w:lineRule="auto"/>
        <w:rPr>
          <w:bCs/>
        </w:rPr>
      </w:pPr>
      <w:r w:rsidRPr="002B760E">
        <w:rPr>
          <w:bCs/>
        </w:rPr>
        <w:t xml:space="preserve">          деятельности студентов (на уровне учебных действий) общеобразовательной </w:t>
      </w:r>
    </w:p>
    <w:p w:rsidR="00F80842" w:rsidRPr="002B760E" w:rsidRDefault="00F80842" w:rsidP="00FC2042">
      <w:pPr>
        <w:spacing w:line="276" w:lineRule="auto"/>
        <w:rPr>
          <w:bCs/>
        </w:rPr>
      </w:pPr>
      <w:r w:rsidRPr="002B760E">
        <w:rPr>
          <w:bCs/>
        </w:rPr>
        <w:t xml:space="preserve">          учебной дисциплины…………………………………………………………………</w:t>
      </w:r>
      <w:r w:rsidR="00A4148F">
        <w:rPr>
          <w:bCs/>
        </w:rPr>
        <w:t>....</w:t>
      </w:r>
      <w:r w:rsidR="008D7066">
        <w:rPr>
          <w:bCs/>
        </w:rPr>
        <w:t>12</w:t>
      </w:r>
    </w:p>
    <w:p w:rsidR="00F80842" w:rsidRPr="002B760E" w:rsidRDefault="00F80842" w:rsidP="00FC2042">
      <w:pPr>
        <w:spacing w:line="276" w:lineRule="auto"/>
      </w:pPr>
    </w:p>
    <w:p w:rsidR="00F80842" w:rsidRPr="002B760E" w:rsidRDefault="00F80842" w:rsidP="00FC2042">
      <w:pPr>
        <w:spacing w:line="276" w:lineRule="auto"/>
      </w:pPr>
      <w:r w:rsidRPr="002B760E">
        <w:t xml:space="preserve">3. УСЛОВИЯ РЕАЛИЗАЦИИ ПРОГРАММЫ ОБЩЕОБРАЗОВАТЕЛЬНОЙ </w:t>
      </w:r>
    </w:p>
    <w:p w:rsidR="00F80842" w:rsidRPr="002B760E" w:rsidRDefault="00F80842" w:rsidP="00FC2042">
      <w:pPr>
        <w:spacing w:line="276" w:lineRule="auto"/>
      </w:pPr>
      <w:r w:rsidRPr="002B760E">
        <w:t>УЧЕБНОЙ ДИСЦИПЛИНЫ ……………………………………..........................................</w:t>
      </w:r>
      <w:r w:rsidR="00A4148F">
        <w:t>...23</w:t>
      </w:r>
    </w:p>
    <w:p w:rsidR="00F80842" w:rsidRPr="002B760E" w:rsidRDefault="00F80842" w:rsidP="00FC2042">
      <w:pPr>
        <w:spacing w:line="276" w:lineRule="auto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726B" w:rsidRDefault="00B3726B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726B" w:rsidRDefault="00B3726B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726B" w:rsidRDefault="00B3726B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726B" w:rsidRDefault="00B3726B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726B" w:rsidRDefault="00B3726B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726B" w:rsidRDefault="00B3726B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726B" w:rsidRPr="002B760E" w:rsidRDefault="00B3726B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80842" w:rsidRPr="002B760E" w:rsidRDefault="00F80842" w:rsidP="00D24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eastAsia="Arial Unicode MS"/>
        </w:rPr>
      </w:pPr>
      <w:r w:rsidRPr="002B760E">
        <w:rPr>
          <w:caps/>
        </w:rPr>
        <w:lastRenderedPageBreak/>
        <w:t xml:space="preserve">1. </w:t>
      </w:r>
      <w:r w:rsidRPr="002B760E">
        <w:rPr>
          <w:rFonts w:eastAsia="Arial Unicode MS"/>
        </w:rPr>
        <w:t>ПОЯСНИТЕЛЬНАЯ ЗАПИСКА</w:t>
      </w:r>
    </w:p>
    <w:p w:rsidR="00F80842" w:rsidRPr="002B760E" w:rsidRDefault="00F80842" w:rsidP="004A6E52">
      <w:pPr>
        <w:spacing w:after="200" w:line="276" w:lineRule="auto"/>
        <w:jc w:val="both"/>
        <w:rPr>
          <w:lang w:eastAsia="en-US"/>
        </w:rPr>
      </w:pPr>
      <w:r w:rsidRPr="002B760E">
        <w:rPr>
          <w:lang w:eastAsia="en-US"/>
        </w:rPr>
        <w:t>Рабочая программа общеобразователь</w:t>
      </w:r>
      <w:r w:rsidR="00D240C0">
        <w:rPr>
          <w:lang w:eastAsia="en-US"/>
        </w:rPr>
        <w:t xml:space="preserve">ной учебной дисциплины ОУД. </w:t>
      </w:r>
      <w:r w:rsidR="008D3B66" w:rsidRPr="002B760E">
        <w:rPr>
          <w:lang w:eastAsia="en-US"/>
        </w:rPr>
        <w:t>0</w:t>
      </w:r>
      <w:r w:rsidR="00447852">
        <w:rPr>
          <w:lang w:eastAsia="en-US"/>
        </w:rPr>
        <w:t>6</w:t>
      </w:r>
      <w:r w:rsidRPr="002B760E">
        <w:rPr>
          <w:lang w:eastAsia="en-US"/>
        </w:rPr>
        <w:t xml:space="preserve"> «Физическая культура» предназначена для изучения физической культуры в ФКПОУ «КТТИ» Минтруда России, реализующем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 среднего звена.</w:t>
      </w:r>
    </w:p>
    <w:p w:rsidR="00F80842" w:rsidRPr="002B760E" w:rsidRDefault="00F80842" w:rsidP="00092D9F">
      <w:pPr>
        <w:widowControl w:val="0"/>
        <w:suppressAutoHyphens/>
        <w:spacing w:line="276" w:lineRule="auto"/>
        <w:jc w:val="both"/>
      </w:pPr>
      <w:proofErr w:type="gramStart"/>
      <w:r w:rsidRPr="002B760E">
        <w:rPr>
          <w:lang w:eastAsia="en-US"/>
        </w:rPr>
        <w:t xml:space="preserve">Рабочая программа </w:t>
      </w:r>
      <w:r w:rsidRPr="002B760E">
        <w:t>разработана на основе требований ФГОС среднего общего образования, предъявляемых к структуре, содержанию и результатам освоения учебной дисциплины «Физическая культура»,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</w:t>
      </w:r>
      <w:proofErr w:type="gramEnd"/>
      <w:r w:rsidRPr="002B760E">
        <w:t xml:space="preserve"> </w:t>
      </w:r>
      <w:proofErr w:type="gramStart"/>
      <w:r w:rsidRPr="002B760E">
        <w:t xml:space="preserve">Департамента государственной политики в сфере подготовки рабочих кадров и ДПО </w:t>
      </w:r>
      <w:proofErr w:type="spellStart"/>
      <w:r w:rsidRPr="002B760E">
        <w:t>Минобрнауки</w:t>
      </w:r>
      <w:proofErr w:type="spellEnd"/>
      <w:r w:rsidRPr="002B760E">
        <w:t xml:space="preserve"> России от 17.03.2015 № 06 – 259),  </w:t>
      </w:r>
      <w:r w:rsidRPr="002B760E">
        <w:rPr>
          <w:lang w:eastAsia="en-US"/>
        </w:rPr>
        <w:t xml:space="preserve"> на основе примерной программы общеобразовательной учебной дисциплины «</w:t>
      </w:r>
      <w:r w:rsidRPr="002B760E">
        <w:t>Физическая культура</w:t>
      </w:r>
      <w:r w:rsidRPr="002B760E">
        <w:rPr>
          <w:lang w:eastAsia="en-US"/>
        </w:rPr>
        <w:t xml:space="preserve">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(протокол № 3 от 21 июля 2015 г.), с учётом требований  </w:t>
      </w:r>
      <w:r w:rsidRPr="002B760E">
        <w:t>ФГОС среднего профессионального образования по специальности</w:t>
      </w:r>
      <w:r w:rsidR="00092D9F">
        <w:t xml:space="preserve"> 29.02.01 Конструирование, моделирование и технология изделий</w:t>
      </w:r>
      <w:proofErr w:type="gramEnd"/>
      <w:r w:rsidR="00092D9F">
        <w:t xml:space="preserve"> из кожи </w:t>
      </w:r>
      <w:r w:rsidRPr="002B760E">
        <w:t xml:space="preserve">и учебным планом </w:t>
      </w:r>
      <w:r w:rsidR="004A6E52">
        <w:t xml:space="preserve">адаптированной образовательной </w:t>
      </w:r>
      <w:r w:rsidRPr="002B760E">
        <w:t>программы подготовки специалистов среднего звена (</w:t>
      </w:r>
      <w:r w:rsidR="004A6E52">
        <w:t>АО</w:t>
      </w:r>
      <w:r w:rsidRPr="002B760E">
        <w:t xml:space="preserve">ППССЗ). </w:t>
      </w:r>
    </w:p>
    <w:p w:rsidR="00F80842" w:rsidRPr="002B760E" w:rsidRDefault="00F80842" w:rsidP="00C2474B">
      <w:pPr>
        <w:spacing w:after="200" w:line="276" w:lineRule="auto"/>
        <w:jc w:val="both"/>
        <w:rPr>
          <w:b/>
        </w:rPr>
      </w:pPr>
      <w:r w:rsidRPr="002B760E">
        <w:t>Содер</w:t>
      </w:r>
      <w:r w:rsidR="008D3B66" w:rsidRPr="002B760E">
        <w:t>жание рабочей программы ОУД. 0</w:t>
      </w:r>
      <w:r w:rsidR="00447852">
        <w:t>6</w:t>
      </w:r>
      <w:r w:rsidRPr="002B760E">
        <w:t xml:space="preserve"> «Физическая культура» направлено на достижение следующих </w:t>
      </w:r>
      <w:r w:rsidRPr="002B760E">
        <w:rPr>
          <w:b/>
        </w:rPr>
        <w:t>целей:</w:t>
      </w:r>
    </w:p>
    <w:p w:rsidR="00F80842" w:rsidRPr="002B760E" w:rsidRDefault="00F80842" w:rsidP="00C2474B">
      <w:pPr>
        <w:numPr>
          <w:ilvl w:val="0"/>
          <w:numId w:val="1"/>
        </w:numPr>
        <w:spacing w:line="276" w:lineRule="auto"/>
        <w:ind w:left="709" w:hanging="142"/>
        <w:jc w:val="both"/>
      </w:pPr>
      <w:r w:rsidRPr="002B760E">
        <w:t>формирование физической культуры лично</w:t>
      </w:r>
      <w:r w:rsidR="00C2474B">
        <w:t>сти будущего профессионала, вос</w:t>
      </w:r>
      <w:r w:rsidRPr="002B760E">
        <w:t>требованного на современном рынке труда;</w:t>
      </w:r>
    </w:p>
    <w:p w:rsidR="00F80842" w:rsidRPr="002B760E" w:rsidRDefault="00F80842" w:rsidP="00C2474B">
      <w:pPr>
        <w:numPr>
          <w:ilvl w:val="0"/>
          <w:numId w:val="1"/>
        </w:numPr>
        <w:shd w:val="clear" w:color="auto" w:fill="FFFFFF"/>
        <w:tabs>
          <w:tab w:val="left" w:pos="558"/>
        </w:tabs>
        <w:spacing w:line="276" w:lineRule="auto"/>
        <w:ind w:left="709" w:right="20" w:hanging="142"/>
        <w:jc w:val="both"/>
      </w:pPr>
      <w:r w:rsidRPr="002B760E">
        <w:t>развитие физических качеств и способностей, совершенствование функциональ</w:t>
      </w:r>
      <w:r w:rsidRPr="002B760E">
        <w:softHyphen/>
        <w:t>ных возможностей организма, укрепление индивидуального здоровья;</w:t>
      </w:r>
    </w:p>
    <w:p w:rsidR="00F80842" w:rsidRPr="002B760E" w:rsidRDefault="00F80842" w:rsidP="00C2474B">
      <w:pPr>
        <w:numPr>
          <w:ilvl w:val="0"/>
          <w:numId w:val="1"/>
        </w:numPr>
        <w:shd w:val="clear" w:color="auto" w:fill="FFFFFF"/>
        <w:tabs>
          <w:tab w:val="left" w:pos="558"/>
        </w:tabs>
        <w:spacing w:line="276" w:lineRule="auto"/>
        <w:ind w:left="709" w:right="20" w:hanging="142"/>
        <w:jc w:val="both"/>
      </w:pPr>
      <w:r w:rsidRPr="002B760E">
        <w:t>формирование устойчивых мотивов и потребностей в бережном отношении к</w:t>
      </w:r>
      <w:r w:rsidR="003723EE">
        <w:t xml:space="preserve"> </w:t>
      </w:r>
      <w:r w:rsidRPr="002B760E">
        <w:t>собственному здоровью, в занятиях физкультурно-оздоровительной и спортивно-оздоровительной деятельностью;</w:t>
      </w:r>
    </w:p>
    <w:p w:rsidR="00F80842" w:rsidRPr="002B760E" w:rsidRDefault="00F80842" w:rsidP="00C2474B">
      <w:pPr>
        <w:numPr>
          <w:ilvl w:val="0"/>
          <w:numId w:val="1"/>
        </w:numPr>
        <w:shd w:val="clear" w:color="auto" w:fill="FFFFFF"/>
        <w:tabs>
          <w:tab w:val="left" w:pos="558"/>
        </w:tabs>
        <w:spacing w:line="276" w:lineRule="auto"/>
        <w:ind w:left="709" w:right="20" w:hanging="142"/>
        <w:jc w:val="both"/>
      </w:pPr>
      <w:r w:rsidRPr="002B760E">
        <w:t>овладение технологиями современных оздоров</w:t>
      </w:r>
      <w:r w:rsidR="00C2474B">
        <w:t>ительных систем физического вос</w:t>
      </w:r>
      <w:r w:rsidRPr="002B760E">
        <w:t>питания, обогащение индивидуального опыта занятий специально-прикладными</w:t>
      </w:r>
      <w:r w:rsidR="003723EE">
        <w:t xml:space="preserve"> </w:t>
      </w:r>
      <w:r w:rsidRPr="002B760E">
        <w:t>физическими упражнениями и базовыми видами спорта;</w:t>
      </w:r>
    </w:p>
    <w:p w:rsidR="00F80842" w:rsidRPr="002B760E" w:rsidRDefault="00F80842" w:rsidP="00C2474B">
      <w:pPr>
        <w:numPr>
          <w:ilvl w:val="0"/>
          <w:numId w:val="1"/>
        </w:numPr>
        <w:shd w:val="clear" w:color="auto" w:fill="FFFFFF"/>
        <w:tabs>
          <w:tab w:val="left" w:pos="558"/>
        </w:tabs>
        <w:spacing w:line="276" w:lineRule="auto"/>
        <w:ind w:left="709" w:right="20" w:hanging="142"/>
        <w:jc w:val="both"/>
      </w:pPr>
      <w:r w:rsidRPr="002B760E">
        <w:t>овладение системой профессионально и жизненно значимых практических</w:t>
      </w:r>
      <w:r w:rsidR="00FD0945">
        <w:t xml:space="preserve"> </w:t>
      </w:r>
      <w:r w:rsidRPr="002B760E">
        <w:t>умений и навыков, обеспечивающих сохранение и укрепление физического и</w:t>
      </w:r>
      <w:r w:rsidR="00FD0945">
        <w:t xml:space="preserve"> </w:t>
      </w:r>
      <w:r w:rsidRPr="002B760E">
        <w:t>психического здоровья;</w:t>
      </w:r>
    </w:p>
    <w:p w:rsidR="00F80842" w:rsidRPr="002B760E" w:rsidRDefault="00F80842" w:rsidP="00C2474B">
      <w:pPr>
        <w:numPr>
          <w:ilvl w:val="0"/>
          <w:numId w:val="1"/>
        </w:numPr>
        <w:shd w:val="clear" w:color="auto" w:fill="FFFFFF"/>
        <w:tabs>
          <w:tab w:val="left" w:pos="558"/>
        </w:tabs>
        <w:spacing w:line="276" w:lineRule="auto"/>
        <w:ind w:left="709" w:right="20" w:hanging="142"/>
        <w:jc w:val="both"/>
      </w:pPr>
      <w:r w:rsidRPr="002B760E">
        <w:t>освоение системы знаний о занятиях физической культурой, их роли и значении</w:t>
      </w:r>
      <w:r w:rsidR="003723EE">
        <w:t xml:space="preserve"> </w:t>
      </w:r>
      <w:r w:rsidRPr="002B760E">
        <w:t>в формировании здорового образа жизни и социальных ориентаций;</w:t>
      </w:r>
    </w:p>
    <w:p w:rsidR="00F80842" w:rsidRDefault="00F80842" w:rsidP="00C2474B">
      <w:pPr>
        <w:numPr>
          <w:ilvl w:val="0"/>
          <w:numId w:val="1"/>
        </w:numPr>
        <w:shd w:val="clear" w:color="auto" w:fill="FFFFFF"/>
        <w:tabs>
          <w:tab w:val="left" w:pos="558"/>
        </w:tabs>
        <w:spacing w:line="276" w:lineRule="auto"/>
        <w:ind w:left="709" w:right="20" w:hanging="142"/>
        <w:jc w:val="both"/>
      </w:pPr>
      <w:r w:rsidRPr="002B760E">
        <w:t>приобретение компетентности в физкультурно-оздоровительной и спортивной</w:t>
      </w:r>
      <w:r w:rsidR="00FD0945">
        <w:t xml:space="preserve"> </w:t>
      </w:r>
      <w:r w:rsidRPr="002B760E">
        <w:t>деятельности, овладение навыками творческого сотрудничества в коллективных</w:t>
      </w:r>
      <w:r w:rsidR="00FD0945">
        <w:t xml:space="preserve"> </w:t>
      </w:r>
      <w:r w:rsidRPr="002B760E">
        <w:t>формах занятий физическими упражнениями.</w:t>
      </w:r>
    </w:p>
    <w:p w:rsidR="008D7066" w:rsidRPr="002B760E" w:rsidRDefault="008D7066" w:rsidP="008D7066">
      <w:pPr>
        <w:shd w:val="clear" w:color="auto" w:fill="FFFFFF"/>
        <w:tabs>
          <w:tab w:val="left" w:pos="558"/>
        </w:tabs>
        <w:spacing w:line="276" w:lineRule="auto"/>
        <w:ind w:left="567" w:right="20"/>
        <w:jc w:val="both"/>
      </w:pPr>
    </w:p>
    <w:p w:rsidR="00F80842" w:rsidRPr="002B760E" w:rsidRDefault="00F80842" w:rsidP="00D240C0">
      <w:pPr>
        <w:shd w:val="clear" w:color="auto" w:fill="FFFFFF"/>
        <w:spacing w:after="120" w:line="276" w:lineRule="auto"/>
        <w:outlineLvl w:val="0"/>
        <w:rPr>
          <w:rFonts w:eastAsia="Arial Unicode MS"/>
          <w:b/>
          <w:bCs/>
        </w:rPr>
      </w:pPr>
      <w:r w:rsidRPr="002B760E">
        <w:rPr>
          <w:rFonts w:eastAsia="Arial Unicode MS"/>
          <w:b/>
          <w:bCs/>
        </w:rPr>
        <w:lastRenderedPageBreak/>
        <w:t>1.1 Общая характеристика общеобразовательной учебной дисциплины</w:t>
      </w:r>
    </w:p>
    <w:p w:rsidR="00F80842" w:rsidRPr="002B760E" w:rsidRDefault="00F80842" w:rsidP="007967A7">
      <w:pPr>
        <w:jc w:val="both"/>
      </w:pPr>
      <w:r w:rsidRPr="002B760E">
        <w:t>Содержание учебной дисциплины «Физическая культура» направлено на укрепле</w:t>
      </w:r>
      <w:r w:rsidRPr="002B760E">
        <w:softHyphen/>
        <w:t>ние здоровья, повышение физического потенциала, работоспособности обучающихся,</w:t>
      </w:r>
      <w:r w:rsidR="003723EE">
        <w:t xml:space="preserve"> </w:t>
      </w:r>
      <w:r w:rsidRPr="002B760E">
        <w:t>формирование у них жизненных, социальных и профессиональных мотиваций.</w:t>
      </w:r>
    </w:p>
    <w:p w:rsidR="00F80842" w:rsidRPr="002B760E" w:rsidRDefault="00F80842" w:rsidP="007967A7">
      <w:pPr>
        <w:jc w:val="both"/>
      </w:pPr>
      <w:r w:rsidRPr="002B760E"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</w:t>
      </w:r>
      <w:r w:rsidR="00D42659" w:rsidRPr="002B760E">
        <w:t xml:space="preserve"> </w:t>
      </w:r>
      <w:proofErr w:type="gramStart"/>
      <w:r w:rsidR="00D42659" w:rsidRPr="002B760E">
        <w:t>самоидентификации</w:t>
      </w:r>
      <w:proofErr w:type="gramEnd"/>
      <w:r w:rsidR="00D42659" w:rsidRPr="002B760E">
        <w:t xml:space="preserve"> обучающихся</w:t>
      </w:r>
      <w:r w:rsidR="00F542D3">
        <w:t xml:space="preserve"> </w:t>
      </w:r>
      <w:r w:rsidR="004B63EA" w:rsidRPr="002B760E">
        <w:t>п</w:t>
      </w:r>
      <w:r w:rsidRPr="002B760E">
        <w:t>о</w:t>
      </w:r>
      <w:r w:rsidR="00F542D3">
        <w:t xml:space="preserve"> </w:t>
      </w:r>
      <w:r w:rsidRPr="002B760E">
        <w:t>средством личностно и</w:t>
      </w:r>
      <w:r w:rsidR="00F542D3">
        <w:t xml:space="preserve"> </w:t>
      </w:r>
      <w:r w:rsidRPr="002B760E">
        <w:t>общественно значимой деятельности, становлению целесообразного здорового образа</w:t>
      </w:r>
      <w:r w:rsidR="00F542D3">
        <w:t xml:space="preserve"> </w:t>
      </w:r>
      <w:r w:rsidRPr="002B760E">
        <w:t>жизни.</w:t>
      </w:r>
    </w:p>
    <w:p w:rsidR="00F80842" w:rsidRPr="002B760E" w:rsidRDefault="00F80842" w:rsidP="007967A7">
      <w:pPr>
        <w:jc w:val="both"/>
      </w:pPr>
      <w:r w:rsidRPr="002B760E">
        <w:t>Методологической основой организации занятий по физической культуре является</w:t>
      </w:r>
      <w:r w:rsidR="00F542D3">
        <w:t xml:space="preserve"> </w:t>
      </w:r>
      <w:proofErr w:type="spellStart"/>
      <w:r w:rsidRPr="002B760E">
        <w:t>с</w:t>
      </w:r>
      <w:r w:rsidR="00B7650D">
        <w:t>истемно-</w:t>
      </w:r>
      <w:r w:rsidR="004B63EA" w:rsidRPr="002B760E">
        <w:t>деятельностный</w:t>
      </w:r>
      <w:proofErr w:type="spellEnd"/>
      <w:r w:rsidR="004B63EA" w:rsidRPr="002B760E">
        <w:t xml:space="preserve"> подход, </w:t>
      </w:r>
      <w:r w:rsidRPr="002B760E">
        <w:t>который обеспечивает построение образовательного</w:t>
      </w:r>
      <w:r w:rsidR="003723EE">
        <w:t xml:space="preserve"> </w:t>
      </w:r>
      <w:r w:rsidRPr="002B760E">
        <w:t>процесса с учетом индивидуальных, возрастных, психологических, физиологических</w:t>
      </w:r>
      <w:r w:rsidR="00F542D3">
        <w:t xml:space="preserve"> </w:t>
      </w:r>
      <w:r w:rsidRPr="002B760E">
        <w:t>особенностей и качества здоровья обучающихся.</w:t>
      </w:r>
    </w:p>
    <w:p w:rsidR="00F80842" w:rsidRPr="002B760E" w:rsidRDefault="00F80842" w:rsidP="007967A7">
      <w:pPr>
        <w:jc w:val="both"/>
      </w:pPr>
      <w:r w:rsidRPr="002B760E">
        <w:t>В соответствии со структурой двигательной деятельности содержание учебной</w:t>
      </w:r>
      <w:r w:rsidR="005C4B35">
        <w:t xml:space="preserve"> </w:t>
      </w:r>
      <w:r w:rsidRPr="002B760E">
        <w:t>дисциплины «Физическая культура» представлено тремя содержательными</w:t>
      </w:r>
      <w:r w:rsidR="005C4B35">
        <w:t xml:space="preserve"> </w:t>
      </w:r>
      <w:r w:rsidRPr="002B760E">
        <w:t>линиями:</w:t>
      </w:r>
    </w:p>
    <w:p w:rsidR="00F80842" w:rsidRPr="002B760E" w:rsidRDefault="00F80842" w:rsidP="007967A7">
      <w:pPr>
        <w:jc w:val="both"/>
      </w:pPr>
      <w:r w:rsidRPr="002B760E">
        <w:t>1) физкультурно-оздоровительной деятельностью;</w:t>
      </w:r>
    </w:p>
    <w:p w:rsidR="00F80842" w:rsidRDefault="00D967D6" w:rsidP="007967A7">
      <w:pPr>
        <w:jc w:val="both"/>
      </w:pPr>
      <w:r>
        <w:t xml:space="preserve">2) </w:t>
      </w:r>
      <w:r w:rsidR="00F80842" w:rsidRPr="002B760E">
        <w:t>спортивно-оздоровительной деятельностью с прикладной ориентированной подготовкой;</w:t>
      </w:r>
    </w:p>
    <w:p w:rsidR="00D967D6" w:rsidRPr="002B760E" w:rsidRDefault="00D967D6" w:rsidP="00C2474B">
      <w:pPr>
        <w:shd w:val="clear" w:color="auto" w:fill="FFFFFF"/>
        <w:tabs>
          <w:tab w:val="left" w:pos="534"/>
        </w:tabs>
        <w:spacing w:line="276" w:lineRule="auto"/>
        <w:jc w:val="both"/>
      </w:pPr>
      <w:r>
        <w:t>3) введением в профессиональную деятельность специалиста.</w:t>
      </w:r>
    </w:p>
    <w:p w:rsidR="00F80842" w:rsidRPr="002B760E" w:rsidRDefault="00F80842" w:rsidP="00D967D6">
      <w:pPr>
        <w:jc w:val="both"/>
      </w:pPr>
      <w:r w:rsidRPr="002B760E">
        <w:t>Первая содержательная линия ориентирует образовательный процесс на укре</w:t>
      </w:r>
      <w:r w:rsidRPr="002B760E">
        <w:softHyphen/>
        <w:t>пление здоровья студентов и воспитание бережного к нему отношения. Через свое</w:t>
      </w:r>
      <w:r w:rsidR="005C4B35">
        <w:t xml:space="preserve"> </w:t>
      </w:r>
      <w:r w:rsidRPr="002B760E">
        <w:t>предметное содержание она нацеливает студентов на формирование интересов и</w:t>
      </w:r>
      <w:r w:rsidR="005C4B35">
        <w:t xml:space="preserve"> </w:t>
      </w:r>
      <w:r w:rsidRPr="002B760E">
        <w:t>потребностей в регулярных занятиях физической культурой и спортом, творческое</w:t>
      </w:r>
      <w:r w:rsidR="005C4B35">
        <w:t xml:space="preserve"> </w:t>
      </w:r>
      <w:r w:rsidRPr="002B760E">
        <w:t>использование осваиваемого учебного материала в разнообразных формах активного</w:t>
      </w:r>
      <w:r w:rsidR="005C4B35">
        <w:t xml:space="preserve"> </w:t>
      </w:r>
      <w:r w:rsidRPr="002B760E">
        <w:t>отдыха и досуга, самостоятельной физической подготовке к предстоящей жизнедея</w:t>
      </w:r>
      <w:r w:rsidRPr="002B760E">
        <w:softHyphen/>
        <w:t>тельности.</w:t>
      </w:r>
    </w:p>
    <w:p w:rsidR="00F80842" w:rsidRPr="002B760E" w:rsidRDefault="00F80842" w:rsidP="00D967D6">
      <w:pPr>
        <w:jc w:val="both"/>
      </w:pPr>
      <w:r w:rsidRPr="002B760E">
        <w:t>Вторая содержательная линия соотносится с интересами студентов в занятиях</w:t>
      </w:r>
      <w:r w:rsidR="005C4B35">
        <w:t xml:space="preserve"> </w:t>
      </w:r>
      <w:r w:rsidRPr="002B760E">
        <w:t>спортом и характеризуется направленностью на обеспечение оптимального и доста</w:t>
      </w:r>
      <w:r w:rsidRPr="002B760E">
        <w:softHyphen/>
        <w:t>точного уровня физической и двигательной подготовленности обучающихся.</w:t>
      </w:r>
    </w:p>
    <w:p w:rsidR="00F80842" w:rsidRPr="002B760E" w:rsidRDefault="00F80842" w:rsidP="00D967D6">
      <w:pPr>
        <w:jc w:val="both"/>
      </w:pPr>
      <w:r w:rsidRPr="002B760E">
        <w:t>Третья содержательная линия ориентирует образовательный процесс на раз</w:t>
      </w:r>
      <w:r w:rsidRPr="002B760E">
        <w:softHyphen/>
        <w:t>витие интереса студентов к будущей профессиональной деятельности и показывает</w:t>
      </w:r>
      <w:r w:rsidR="003723EE">
        <w:t xml:space="preserve"> </w:t>
      </w:r>
      <w:r w:rsidRPr="002B760E">
        <w:t>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:rsidR="00F80842" w:rsidRPr="002B760E" w:rsidRDefault="00F80842" w:rsidP="00D967D6">
      <w:pPr>
        <w:jc w:val="both"/>
      </w:pPr>
      <w:r w:rsidRPr="002B760E">
        <w:t>Основное содержание учебной дисциплины «Физическая культура» реализуется</w:t>
      </w:r>
      <w:r w:rsidR="003723EE">
        <w:t xml:space="preserve"> </w:t>
      </w:r>
      <w:r w:rsidRPr="002B760E">
        <w:t>в процессе теоретических и практических занятий и представлено двумя разделами:</w:t>
      </w:r>
      <w:r w:rsidR="003723EE">
        <w:t xml:space="preserve">   </w:t>
      </w:r>
      <w:r w:rsidRPr="002B760E">
        <w:t>теоретическая часть и практическая часть.</w:t>
      </w:r>
    </w:p>
    <w:p w:rsidR="00F80842" w:rsidRPr="002B760E" w:rsidRDefault="00F80842" w:rsidP="00D967D6">
      <w:pPr>
        <w:jc w:val="both"/>
      </w:pPr>
      <w:r w:rsidRPr="002B760E">
        <w:rPr>
          <w:rStyle w:val="a6"/>
          <w:rFonts w:ascii="Times New Roman" w:hAnsi="Times New Roman" w:cs="Times New Roman"/>
          <w:sz w:val="24"/>
          <w:szCs w:val="24"/>
        </w:rPr>
        <w:t>Теоретическая часть</w:t>
      </w:r>
      <w:r w:rsidRPr="002B760E">
        <w:t xml:space="preserve"> направлена на формирование у обучающихся мировоззренческой системы научно-практических основ физической культуры, осознание</w:t>
      </w:r>
      <w:r w:rsidR="003723EE">
        <w:t xml:space="preserve">  </w:t>
      </w:r>
      <w:r w:rsidRPr="002B760E">
        <w:t>студентами значения здорового образа жизни, двигательной активности в профессиональном росте и адаптации к изменяющемуся рынку труда.</w:t>
      </w:r>
    </w:p>
    <w:p w:rsidR="00F80842" w:rsidRPr="002B760E" w:rsidRDefault="00F80842" w:rsidP="00D967D6">
      <w:pPr>
        <w:jc w:val="both"/>
      </w:pPr>
      <w:r w:rsidRPr="002B760E">
        <w:rPr>
          <w:rStyle w:val="a6"/>
          <w:rFonts w:ascii="Times New Roman" w:hAnsi="Times New Roman" w:cs="Times New Roman"/>
          <w:sz w:val="24"/>
          <w:szCs w:val="24"/>
        </w:rPr>
        <w:t>Практическая часть</w:t>
      </w:r>
      <w:r w:rsidRPr="002B760E">
        <w:t xml:space="preserve"> предусматривает организацию учебно-методических и</w:t>
      </w:r>
      <w:r w:rsidR="003723EE">
        <w:t xml:space="preserve">  </w:t>
      </w:r>
      <w:r w:rsidRPr="002B760E">
        <w:t>учебно-тренировочных занятий.</w:t>
      </w:r>
    </w:p>
    <w:p w:rsidR="00F80842" w:rsidRPr="002B760E" w:rsidRDefault="00F80842" w:rsidP="00D967D6">
      <w:pPr>
        <w:jc w:val="both"/>
      </w:pPr>
      <w:r w:rsidRPr="002B760E">
        <w:t>Содержание учебно-методических занятий обеспечивает: формирование у студентов</w:t>
      </w:r>
      <w:r w:rsidR="003723EE">
        <w:t xml:space="preserve">  </w:t>
      </w:r>
      <w:r w:rsidRPr="002B760E">
        <w:t>установки на психическое и физическое здоровье; освоение методов профилактики</w:t>
      </w:r>
      <w:r w:rsidR="003723EE">
        <w:t xml:space="preserve">  </w:t>
      </w:r>
      <w:r w:rsidRPr="002B760E">
        <w:t>профессиональн</w:t>
      </w:r>
      <w:r w:rsidR="00315569">
        <w:t>ых заболеваний; овладение психо</w:t>
      </w:r>
      <w:r w:rsidRPr="002B760E">
        <w:t>регулирующими упражнениями; знакомство с тестами, позволяющими самостоятель</w:t>
      </w:r>
      <w:r w:rsidRPr="002B760E">
        <w:softHyphen/>
        <w:t>но анализировать состояние здоровья; овладение основными приемами неотложной</w:t>
      </w:r>
      <w:r w:rsidR="003723EE">
        <w:t xml:space="preserve">  </w:t>
      </w:r>
      <w:r w:rsidR="005A2922" w:rsidRPr="002B760E">
        <w:t>доврачебной помощи</w:t>
      </w:r>
      <w:r w:rsidRPr="002B760E">
        <w:t xml:space="preserve">. </w:t>
      </w:r>
    </w:p>
    <w:p w:rsidR="00F80842" w:rsidRPr="002B760E" w:rsidRDefault="00F80842" w:rsidP="007967A7">
      <w:pPr>
        <w:jc w:val="both"/>
      </w:pPr>
      <w:r w:rsidRPr="002B760E">
        <w:t>На учебно-методических занятиях преподаватель проводит консультации, на</w:t>
      </w:r>
      <w:r w:rsidR="003723EE">
        <w:t xml:space="preserve">  </w:t>
      </w:r>
      <w:r w:rsidRPr="002B760E">
        <w:t>которых по результатам тестирования помогает определить оздоровительную и про</w:t>
      </w:r>
      <w:r w:rsidRPr="002B760E">
        <w:softHyphen/>
        <w:t>фессиональную направленность индивидуальной двигательной нагрузки.</w:t>
      </w:r>
    </w:p>
    <w:p w:rsidR="00F80842" w:rsidRPr="002B760E" w:rsidRDefault="00F80842" w:rsidP="007967A7">
      <w:pPr>
        <w:jc w:val="both"/>
      </w:pPr>
      <w:r w:rsidRPr="002B760E">
        <w:t>Учебно-тренировочные занятия содействуют укреплению здоровья,</w:t>
      </w:r>
      <w:r w:rsidR="00C2474B">
        <w:t xml:space="preserve"> развитию фи</w:t>
      </w:r>
      <w:r w:rsidRPr="002B760E">
        <w:t>зических качеств, повышению уровня функциональных и двигательных способностей</w:t>
      </w:r>
      <w:r w:rsidR="003723EE">
        <w:t xml:space="preserve">  </w:t>
      </w:r>
      <w:r w:rsidRPr="002B760E">
        <w:t>организма студентов, а также профилактике профессиональных заболеваний.</w:t>
      </w:r>
    </w:p>
    <w:p w:rsidR="00F80842" w:rsidRPr="002B760E" w:rsidRDefault="00F80842" w:rsidP="007967A7">
      <w:pPr>
        <w:jc w:val="both"/>
      </w:pPr>
      <w:r w:rsidRPr="002B760E">
        <w:lastRenderedPageBreak/>
        <w:t>Для организации учебно-тренировочных занятий студен</w:t>
      </w:r>
      <w:r w:rsidR="005A2922" w:rsidRPr="002B760E">
        <w:t>тов по физической куль</w:t>
      </w:r>
      <w:r w:rsidR="005A2922" w:rsidRPr="002B760E">
        <w:softHyphen/>
        <w:t xml:space="preserve">туре из </w:t>
      </w:r>
      <w:r w:rsidRPr="002B760E">
        <w:t>обязательных видов спорта выбраны те</w:t>
      </w:r>
      <w:r w:rsidR="00B976A0" w:rsidRPr="002B760E">
        <w:t xml:space="preserve"> (лёгкая атлетика, гимнастика, спортивные игры)</w:t>
      </w:r>
      <w:r w:rsidR="006C0DAB" w:rsidRPr="002B760E">
        <w:t xml:space="preserve">, </w:t>
      </w:r>
      <w:r w:rsidRPr="002B760E">
        <w:t xml:space="preserve">которые </w:t>
      </w:r>
      <w:r w:rsidR="00157F7F" w:rsidRPr="002B760E">
        <w:t>могут выполняться</w:t>
      </w:r>
      <w:r w:rsidR="003723EE">
        <w:t xml:space="preserve">  </w:t>
      </w:r>
      <w:r w:rsidR="003B5B0F" w:rsidRPr="002B760E">
        <w:t>с учётом ограниченных возможностей здоровья студентов</w:t>
      </w:r>
      <w:r w:rsidR="00FC2042">
        <w:t>, поэтому такие виды спорта, как лыжная подготовка и плавание вынесены в теоретическую часть.</w:t>
      </w:r>
      <w:r w:rsidR="00157F7F" w:rsidRPr="002B760E">
        <w:t xml:space="preserve"> Дозировка и нагрузка </w:t>
      </w:r>
      <w:r w:rsidR="003B5B0F" w:rsidRPr="002B760E">
        <w:t xml:space="preserve">при выполнении </w:t>
      </w:r>
      <w:r w:rsidR="00157F7F" w:rsidRPr="002B760E">
        <w:t>упражнений дается в соответствии с уровнем подготовленности обучающихся</w:t>
      </w:r>
      <w:r w:rsidR="006C0DAB" w:rsidRPr="002B760E">
        <w:t xml:space="preserve"> и </w:t>
      </w:r>
      <w:r w:rsidR="001C26E5" w:rsidRPr="002B760E">
        <w:t xml:space="preserve">их </w:t>
      </w:r>
      <w:r w:rsidR="006C0DAB" w:rsidRPr="002B760E">
        <w:t>физиологически</w:t>
      </w:r>
      <w:r w:rsidR="00157F7F" w:rsidRPr="002B760E">
        <w:t>ми особенностями</w:t>
      </w:r>
      <w:r w:rsidR="003B5B0F" w:rsidRPr="002B760E">
        <w:t>. И</w:t>
      </w:r>
      <w:r w:rsidR="00B976A0" w:rsidRPr="002B760E">
        <w:t xml:space="preserve">з </w:t>
      </w:r>
      <w:r w:rsidRPr="002B760E">
        <w:t>нетра</w:t>
      </w:r>
      <w:r w:rsidRPr="002B760E">
        <w:rPr>
          <w:rStyle w:val="16"/>
          <w:rFonts w:ascii="Times New Roman" w:hAnsi="Times New Roman" w:cs="Times New Roman"/>
          <w:sz w:val="24"/>
          <w:szCs w:val="24"/>
        </w:rPr>
        <w:t>диционны</w:t>
      </w:r>
      <w:r w:rsidR="00B976A0" w:rsidRPr="002B760E">
        <w:rPr>
          <w:rStyle w:val="16"/>
          <w:rFonts w:ascii="Times New Roman" w:hAnsi="Times New Roman" w:cs="Times New Roman"/>
          <w:sz w:val="24"/>
          <w:szCs w:val="24"/>
        </w:rPr>
        <w:t xml:space="preserve">х видов спорта предлагаются дыхательная гимнастика, </w:t>
      </w:r>
      <w:r w:rsidRPr="002B760E">
        <w:rPr>
          <w:rStyle w:val="16"/>
          <w:rFonts w:ascii="Times New Roman" w:hAnsi="Times New Roman" w:cs="Times New Roman"/>
          <w:sz w:val="24"/>
          <w:szCs w:val="24"/>
        </w:rPr>
        <w:t xml:space="preserve"> атлетическая гимнастика</w:t>
      </w:r>
      <w:r w:rsidR="0021132C" w:rsidRPr="002B760E">
        <w:rPr>
          <w:rStyle w:val="16"/>
          <w:rFonts w:ascii="Times New Roman" w:hAnsi="Times New Roman" w:cs="Times New Roman"/>
          <w:sz w:val="24"/>
          <w:szCs w:val="24"/>
        </w:rPr>
        <w:t xml:space="preserve"> (работа на тренажерах)</w:t>
      </w:r>
      <w:r w:rsidR="003B5B0F" w:rsidRPr="002B760E">
        <w:rPr>
          <w:rStyle w:val="16"/>
          <w:rFonts w:ascii="Times New Roman" w:hAnsi="Times New Roman" w:cs="Times New Roman"/>
          <w:sz w:val="24"/>
          <w:szCs w:val="24"/>
        </w:rPr>
        <w:t>, настольный теннис</w:t>
      </w:r>
      <w:r w:rsidR="00B976A0" w:rsidRPr="002B760E">
        <w:rPr>
          <w:rStyle w:val="16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976A0" w:rsidRPr="002B760E">
        <w:rPr>
          <w:rStyle w:val="16"/>
          <w:rFonts w:ascii="Times New Roman" w:hAnsi="Times New Roman" w:cs="Times New Roman"/>
          <w:sz w:val="24"/>
          <w:szCs w:val="24"/>
        </w:rPr>
        <w:t>дар</w:t>
      </w:r>
      <w:r w:rsidR="00DE02E2">
        <w:rPr>
          <w:rStyle w:val="16"/>
          <w:rFonts w:ascii="Times New Roman" w:hAnsi="Times New Roman" w:cs="Times New Roman"/>
          <w:sz w:val="24"/>
          <w:szCs w:val="24"/>
        </w:rPr>
        <w:t>тс</w:t>
      </w:r>
      <w:proofErr w:type="spellEnd"/>
      <w:r w:rsidR="00B976A0" w:rsidRPr="002B760E">
        <w:rPr>
          <w:rStyle w:val="16"/>
          <w:rFonts w:ascii="Times New Roman" w:hAnsi="Times New Roman" w:cs="Times New Roman"/>
          <w:sz w:val="24"/>
          <w:szCs w:val="24"/>
        </w:rPr>
        <w:t xml:space="preserve">. </w:t>
      </w:r>
    </w:p>
    <w:p w:rsidR="00B976A0" w:rsidRPr="002B760E" w:rsidRDefault="00F80842" w:rsidP="003723EE">
      <w:pPr>
        <w:jc w:val="both"/>
      </w:pPr>
      <w:r w:rsidRPr="002B760E">
        <w:t>Специфической особенностью реализации со</w:t>
      </w:r>
      <w:r w:rsidR="00C2474B">
        <w:t>держания учебной дисциплины «Фи</w:t>
      </w:r>
      <w:r w:rsidRPr="002B760E">
        <w:t>зическая культура» является ориентация образовательного процесса на получение</w:t>
      </w:r>
      <w:r w:rsidR="003723EE">
        <w:t xml:space="preserve">  </w:t>
      </w:r>
      <w:r w:rsidRPr="002B760E">
        <w:t>преподавателем физического воспитания оперативной информации о степени освоения</w:t>
      </w:r>
      <w:r w:rsidR="003723EE">
        <w:t xml:space="preserve">  </w:t>
      </w:r>
      <w:r w:rsidRPr="002B760E">
        <w:t>теоретических и методических знаний, умений, состоянии здоровья, физического</w:t>
      </w:r>
      <w:r w:rsidR="003723EE">
        <w:t xml:space="preserve"> </w:t>
      </w:r>
      <w:r w:rsidRPr="002B760E">
        <w:t>развития, двигательной, психофизической, проф</w:t>
      </w:r>
      <w:r w:rsidR="00C2474B">
        <w:t>ессионально-прикладной подготов</w:t>
      </w:r>
      <w:r w:rsidRPr="002B760E">
        <w:t>ленности студента.</w:t>
      </w:r>
    </w:p>
    <w:p w:rsidR="00B976A0" w:rsidRPr="002B760E" w:rsidRDefault="00B976A0" w:rsidP="007967A7">
      <w:pPr>
        <w:jc w:val="both"/>
      </w:pPr>
      <w:r w:rsidRPr="002B760E">
        <w:t>С этой целью до начала обучения студенты про</w:t>
      </w:r>
      <w:r w:rsidRPr="002B760E">
        <w:softHyphen/>
        <w:t>ходят медицинский осмотр (диспансеризацию) и компьютерное тестирование. Анализ физического развития, физической подготовленности, состояния основных функцио</w:t>
      </w:r>
      <w:r w:rsidRPr="002B760E">
        <w:softHyphen/>
        <w:t xml:space="preserve">нальных систем позволяет определить объём физической нагрузки обучающихся, поэтому содержание данной рабочей программы определено с учётом ограниченных возможностей здоровья обучающихся. </w:t>
      </w:r>
    </w:p>
    <w:p w:rsidR="00B976A0" w:rsidRPr="002B760E" w:rsidRDefault="00B976A0" w:rsidP="007967A7">
      <w:pPr>
        <w:jc w:val="both"/>
      </w:pPr>
      <w:r w:rsidRPr="002B760E">
        <w:t>В зависимости от заболеваний двигательная активность обучающихся может снижаться или прекращаться. Студенты, временно освобож</w:t>
      </w:r>
      <w:r w:rsidRPr="002B760E">
        <w:softHyphen/>
        <w:t>денные по состоянию здоровья от практических занятий, осваивают теоретический и учебно-методический материал, готовят</w:t>
      </w:r>
      <w:r w:rsidR="0038144A">
        <w:t xml:space="preserve"> </w:t>
      </w:r>
      <w:r w:rsidR="0038144A" w:rsidRPr="008D7066">
        <w:t>доклады</w:t>
      </w:r>
      <w:r w:rsidRPr="002B760E">
        <w:t xml:space="preserve">, выполняют </w:t>
      </w:r>
      <w:proofErr w:type="gramStart"/>
      <w:r w:rsidRPr="002B760E">
        <w:t>индивидуальные проекты</w:t>
      </w:r>
      <w:proofErr w:type="gramEnd"/>
      <w:r w:rsidRPr="002B760E">
        <w:t xml:space="preserve">. </w:t>
      </w:r>
    </w:p>
    <w:p w:rsidR="00F80842" w:rsidRDefault="00F80842" w:rsidP="007967A7">
      <w:pPr>
        <w:jc w:val="both"/>
      </w:pPr>
      <w:r w:rsidRPr="002B760E">
        <w:t>Изучение общеобразовательной учебной дисциплины «Физическая культура»</w:t>
      </w:r>
      <w:r w:rsidR="0038144A">
        <w:t xml:space="preserve"> </w:t>
      </w:r>
      <w:r w:rsidRPr="002B760E">
        <w:t>завершается подведением итогов в форме дифференцированного зачета в рамках</w:t>
      </w:r>
      <w:r w:rsidR="0038144A">
        <w:t xml:space="preserve"> </w:t>
      </w:r>
      <w:r w:rsidRPr="002B760E">
        <w:t>промежуточной аттестации студентов в процессе освоения ОПОП СПО с получением</w:t>
      </w:r>
      <w:r w:rsidR="0038144A">
        <w:t xml:space="preserve"> </w:t>
      </w:r>
      <w:r w:rsidRPr="002B760E">
        <w:t>среднего общего образования</w:t>
      </w:r>
      <w:r w:rsidR="00D401B2" w:rsidRPr="002B760E">
        <w:t xml:space="preserve"> (</w:t>
      </w:r>
      <w:r w:rsidR="00C2474B">
        <w:t>АО</w:t>
      </w:r>
      <w:r w:rsidR="00D401B2" w:rsidRPr="002B760E">
        <w:t>ППССЗ).</w:t>
      </w:r>
    </w:p>
    <w:p w:rsidR="00356247" w:rsidRDefault="00356247" w:rsidP="007967A7">
      <w:pPr>
        <w:jc w:val="both"/>
      </w:pPr>
    </w:p>
    <w:p w:rsidR="00356247" w:rsidRDefault="00356247" w:rsidP="007967A7">
      <w:pPr>
        <w:jc w:val="both"/>
      </w:pPr>
    </w:p>
    <w:p w:rsidR="00356247" w:rsidRPr="002B760E" w:rsidRDefault="00356247" w:rsidP="007967A7">
      <w:pPr>
        <w:jc w:val="both"/>
      </w:pPr>
    </w:p>
    <w:p w:rsidR="00F80842" w:rsidRPr="002B760E" w:rsidRDefault="00F80842" w:rsidP="00D240C0">
      <w:pPr>
        <w:pStyle w:val="3"/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F80842" w:rsidRPr="002B760E" w:rsidRDefault="00F80842" w:rsidP="00D240C0">
      <w:pPr>
        <w:shd w:val="clear" w:color="auto" w:fill="FFFFFF"/>
        <w:spacing w:line="276" w:lineRule="auto"/>
        <w:ind w:right="20"/>
        <w:rPr>
          <w:rFonts w:eastAsia="Arial Unicode MS"/>
          <w:b/>
        </w:rPr>
      </w:pPr>
      <w:r w:rsidRPr="002B760E">
        <w:rPr>
          <w:rFonts w:eastAsia="Arial Unicode MS"/>
          <w:b/>
        </w:rPr>
        <w:t>1.2 Место общеобразовательной учебной дисциплины в учебном плане</w:t>
      </w:r>
    </w:p>
    <w:p w:rsidR="00F80842" w:rsidRPr="002B760E" w:rsidRDefault="00F80842" w:rsidP="00C2474B">
      <w:pPr>
        <w:shd w:val="clear" w:color="auto" w:fill="FFFFFF"/>
        <w:spacing w:line="276" w:lineRule="auto"/>
        <w:ind w:right="20"/>
        <w:jc w:val="both"/>
        <w:rPr>
          <w:rFonts w:eastAsia="Arial Unicode MS"/>
        </w:rPr>
      </w:pPr>
      <w:proofErr w:type="gramStart"/>
      <w:r w:rsidRPr="002B760E">
        <w:rPr>
          <w:rFonts w:eastAsia="Arial Unicode MS"/>
        </w:rPr>
        <w:t xml:space="preserve">Общеобразовательная учебная дисциплина ОУД. </w:t>
      </w:r>
      <w:r w:rsidRPr="002B760E">
        <w:t>0</w:t>
      </w:r>
      <w:r w:rsidR="00447852">
        <w:t>6</w:t>
      </w:r>
      <w:r w:rsidRPr="002B760E">
        <w:t xml:space="preserve"> «Физическая культура» </w:t>
      </w:r>
      <w:r w:rsidRPr="002B760E">
        <w:rPr>
          <w:rFonts w:eastAsia="Arial Unicode MS"/>
        </w:rPr>
        <w:t>входит в состав обязательной предметной области «</w:t>
      </w:r>
      <w:r w:rsidRPr="002B760E">
        <w:t>Физическая культура, экология и основы безопасности жизнедеятельности</w:t>
      </w:r>
      <w:r w:rsidRPr="002B760E">
        <w:rPr>
          <w:rFonts w:eastAsia="Arial Unicode MS"/>
        </w:rPr>
        <w:t xml:space="preserve">» ФГОС среднего общего образования и относится к базовым дисциплинам общеобразовательного цикла плана ОПОП СПО на базе основного общего образования с получением среднего общего образования </w:t>
      </w:r>
      <w:r w:rsidR="00C2474B">
        <w:rPr>
          <w:rFonts w:eastAsia="Arial Unicode MS"/>
        </w:rPr>
        <w:t xml:space="preserve">адаптированной образовательной </w:t>
      </w:r>
      <w:r w:rsidRPr="002B760E">
        <w:rPr>
          <w:rFonts w:eastAsia="Arial Unicode MS"/>
          <w:bCs/>
        </w:rPr>
        <w:t xml:space="preserve">программы подготовки специалистов среднего звена </w:t>
      </w:r>
      <w:r w:rsidRPr="002B760E">
        <w:rPr>
          <w:rFonts w:eastAsia="Arial Unicode MS"/>
        </w:rPr>
        <w:t>(</w:t>
      </w:r>
      <w:r w:rsidR="00C2474B">
        <w:rPr>
          <w:rFonts w:eastAsia="Arial Unicode MS"/>
        </w:rPr>
        <w:t>АО</w:t>
      </w:r>
      <w:r w:rsidRPr="002B760E">
        <w:rPr>
          <w:rFonts w:eastAsia="Arial Unicode MS"/>
        </w:rPr>
        <w:t>ППССЗ).</w:t>
      </w:r>
      <w:proofErr w:type="gramEnd"/>
    </w:p>
    <w:p w:rsidR="00F80842" w:rsidRPr="00092D9F" w:rsidRDefault="00F80842" w:rsidP="00092D9F">
      <w:pPr>
        <w:widowControl w:val="0"/>
        <w:suppressAutoHyphens/>
        <w:spacing w:line="276" w:lineRule="auto"/>
        <w:jc w:val="both"/>
      </w:pPr>
      <w:r w:rsidRPr="002B760E">
        <w:rPr>
          <w:rFonts w:eastAsia="Arial Unicode MS"/>
        </w:rPr>
        <w:t xml:space="preserve">Общеобразовательная учебная дисциплина ОУД. </w:t>
      </w:r>
      <w:r w:rsidRPr="002B760E">
        <w:t>0</w:t>
      </w:r>
      <w:r w:rsidR="00447852">
        <w:t>6</w:t>
      </w:r>
      <w:r w:rsidRPr="002B760E">
        <w:t xml:space="preserve"> «Физическая культура» </w:t>
      </w:r>
      <w:r w:rsidRPr="002B760E">
        <w:rPr>
          <w:rFonts w:eastAsia="Arial Unicode MS"/>
        </w:rPr>
        <w:t xml:space="preserve">входит в состав общих общеобразовательных учебных дисциплин, формируемых из обязательных предметных областей ФГОС среднего общего образования, для специальности СПО </w:t>
      </w:r>
      <w:r w:rsidR="00092D9F">
        <w:t xml:space="preserve">29.02.01 Конструирование, моделирование и технология изделий из кожи </w:t>
      </w:r>
      <w:r w:rsidR="00C2474B">
        <w:rPr>
          <w:rFonts w:eastAsia="Arial Unicode MS"/>
        </w:rPr>
        <w:t>адаптированной образовательной</w:t>
      </w:r>
      <w:r w:rsidR="005C4B35">
        <w:rPr>
          <w:rFonts w:eastAsia="Arial Unicode MS"/>
        </w:rPr>
        <w:t xml:space="preserve"> </w:t>
      </w:r>
      <w:r w:rsidRPr="002B760E">
        <w:rPr>
          <w:rFonts w:eastAsia="Arial Unicode MS"/>
        </w:rPr>
        <w:t>программы подготовки специалистов среднего звена (</w:t>
      </w:r>
      <w:r w:rsidR="00447852">
        <w:rPr>
          <w:rFonts w:eastAsia="Arial Unicode MS"/>
        </w:rPr>
        <w:t>АО</w:t>
      </w:r>
      <w:r w:rsidRPr="002B760E">
        <w:rPr>
          <w:rFonts w:eastAsia="Arial Unicode MS"/>
        </w:rPr>
        <w:t xml:space="preserve">ППССЗ). </w:t>
      </w:r>
    </w:p>
    <w:p w:rsidR="00356247" w:rsidRDefault="00356247" w:rsidP="00C2474B">
      <w:pPr>
        <w:shd w:val="clear" w:color="auto" w:fill="FFFFFF"/>
        <w:spacing w:line="276" w:lineRule="auto"/>
        <w:ind w:right="20"/>
        <w:jc w:val="both"/>
        <w:rPr>
          <w:rFonts w:eastAsia="Arial Unicode MS"/>
        </w:rPr>
      </w:pPr>
    </w:p>
    <w:p w:rsidR="00356247" w:rsidRDefault="00356247" w:rsidP="00C2474B">
      <w:pPr>
        <w:shd w:val="clear" w:color="auto" w:fill="FFFFFF"/>
        <w:spacing w:line="276" w:lineRule="auto"/>
        <w:ind w:right="20"/>
        <w:jc w:val="both"/>
        <w:rPr>
          <w:rFonts w:eastAsia="Arial Unicode MS"/>
        </w:rPr>
      </w:pPr>
    </w:p>
    <w:p w:rsidR="00356247" w:rsidRDefault="00356247" w:rsidP="00C2474B">
      <w:pPr>
        <w:shd w:val="clear" w:color="auto" w:fill="FFFFFF"/>
        <w:spacing w:line="276" w:lineRule="auto"/>
        <w:ind w:right="20"/>
        <w:jc w:val="both"/>
        <w:rPr>
          <w:rFonts w:eastAsia="Arial Unicode MS"/>
        </w:rPr>
      </w:pPr>
    </w:p>
    <w:p w:rsidR="00092D9F" w:rsidRDefault="00092D9F" w:rsidP="00D240C0">
      <w:pPr>
        <w:shd w:val="clear" w:color="auto" w:fill="FFFFFF"/>
        <w:spacing w:line="276" w:lineRule="auto"/>
        <w:ind w:right="20"/>
        <w:rPr>
          <w:rFonts w:eastAsia="Arial Unicode MS"/>
        </w:rPr>
      </w:pPr>
    </w:p>
    <w:p w:rsidR="00E13C6D" w:rsidRDefault="00E13C6D" w:rsidP="00D240C0">
      <w:pPr>
        <w:shd w:val="clear" w:color="auto" w:fill="FFFFFF"/>
        <w:spacing w:line="276" w:lineRule="auto"/>
        <w:ind w:right="20"/>
        <w:rPr>
          <w:rFonts w:eastAsia="Arial Unicode MS"/>
          <w:b/>
        </w:rPr>
      </w:pPr>
    </w:p>
    <w:p w:rsidR="00092D9F" w:rsidRPr="002B760E" w:rsidRDefault="00092D9F" w:rsidP="00D240C0">
      <w:pPr>
        <w:shd w:val="clear" w:color="auto" w:fill="FFFFFF"/>
        <w:spacing w:line="276" w:lineRule="auto"/>
        <w:ind w:right="20"/>
        <w:rPr>
          <w:rFonts w:eastAsia="Arial Unicode MS"/>
          <w:b/>
        </w:rPr>
      </w:pPr>
    </w:p>
    <w:p w:rsidR="00F80842" w:rsidRPr="002B760E" w:rsidRDefault="00F80842" w:rsidP="007967A7">
      <w:pPr>
        <w:shd w:val="clear" w:color="auto" w:fill="FFFFFF"/>
        <w:tabs>
          <w:tab w:val="left" w:pos="322"/>
        </w:tabs>
        <w:spacing w:line="276" w:lineRule="auto"/>
        <w:ind w:left="20"/>
        <w:jc w:val="both"/>
        <w:rPr>
          <w:rFonts w:eastAsia="Arial Unicode MS"/>
          <w:b/>
        </w:rPr>
      </w:pPr>
      <w:r w:rsidRPr="002B760E">
        <w:rPr>
          <w:rFonts w:eastAsia="Arial Unicode MS"/>
          <w:b/>
        </w:rPr>
        <w:lastRenderedPageBreak/>
        <w:t>1.3 Результаты освоения общеобразовательной учебной дисциплины</w:t>
      </w:r>
    </w:p>
    <w:p w:rsidR="00F80842" w:rsidRPr="002B760E" w:rsidRDefault="00F80842" w:rsidP="007967A7">
      <w:pPr>
        <w:shd w:val="clear" w:color="auto" w:fill="FFFFFF"/>
        <w:spacing w:line="276" w:lineRule="auto"/>
        <w:ind w:right="20"/>
        <w:jc w:val="both"/>
        <w:rPr>
          <w:rFonts w:eastAsia="Arial Unicode MS"/>
          <w:bCs/>
          <w:i/>
          <w:color w:val="FF0000"/>
        </w:rPr>
      </w:pPr>
      <w:r w:rsidRPr="002B760E">
        <w:rPr>
          <w:rFonts w:eastAsia="Arial Unicode MS"/>
        </w:rPr>
        <w:t xml:space="preserve"> Освоение содержания ОУД. </w:t>
      </w:r>
      <w:r w:rsidRPr="002B760E">
        <w:t>0</w:t>
      </w:r>
      <w:r w:rsidR="00447852">
        <w:t>6</w:t>
      </w:r>
      <w:r w:rsidRPr="002B760E">
        <w:t xml:space="preserve"> «Физическая культура» </w:t>
      </w:r>
      <w:r w:rsidRPr="002B760E">
        <w:rPr>
          <w:rFonts w:eastAsia="Arial Unicode MS"/>
        </w:rPr>
        <w:t>обеспечивает достижение студентами следующих результатов:</w:t>
      </w:r>
    </w:p>
    <w:p w:rsidR="00F80842" w:rsidRPr="002B760E" w:rsidRDefault="00F80842" w:rsidP="007967A7">
      <w:pPr>
        <w:shd w:val="clear" w:color="auto" w:fill="FFFFFF"/>
        <w:spacing w:line="276" w:lineRule="auto"/>
        <w:ind w:left="20"/>
        <w:jc w:val="both"/>
        <w:rPr>
          <w:rFonts w:eastAsia="Arial Unicode MS"/>
          <w:b/>
        </w:rPr>
      </w:pPr>
      <w:r w:rsidRPr="002B760E">
        <w:rPr>
          <w:rFonts w:eastAsia="Arial Unicode MS"/>
          <w:b/>
          <w:bCs/>
        </w:rPr>
        <w:t>личностных</w:t>
      </w:r>
      <w:r w:rsidRPr="002B760E">
        <w:rPr>
          <w:rFonts w:eastAsia="Arial Unicode MS"/>
          <w:b/>
        </w:rPr>
        <w:t>: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 xml:space="preserve">готовность и способность </w:t>
      </w:r>
      <w:proofErr w:type="gramStart"/>
      <w:r w:rsidRPr="002B760E">
        <w:t>обучающихся</w:t>
      </w:r>
      <w:proofErr w:type="gramEnd"/>
      <w:r w:rsidRPr="002B760E">
        <w:t xml:space="preserve"> к саморазвитию и личностному самоопределению;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proofErr w:type="spellStart"/>
      <w:r w:rsidRPr="002B760E">
        <w:t>сформированность</w:t>
      </w:r>
      <w:proofErr w:type="spellEnd"/>
      <w:r w:rsidRPr="002B760E">
        <w:t xml:space="preserve"> устойчивой мотивации к здоровому образу жизни и обу</w:t>
      </w:r>
      <w:r w:rsidRPr="002B760E">
        <w:softHyphen/>
        <w:t>чению, целенаправленному личностному совершенствованию двигательной</w:t>
      </w:r>
      <w:r w:rsidR="0038144A">
        <w:t xml:space="preserve"> </w:t>
      </w:r>
      <w:r w:rsidRPr="002B760E">
        <w:t xml:space="preserve">активности с </w:t>
      </w:r>
      <w:proofErr w:type="spellStart"/>
      <w:r w:rsidRPr="002B760E">
        <w:t>валеологической</w:t>
      </w:r>
      <w:proofErr w:type="spellEnd"/>
      <w:r w:rsidRPr="002B760E">
        <w:t xml:space="preserve"> и профессиональной направленностью, непри</w:t>
      </w:r>
      <w:r w:rsidRPr="002B760E">
        <w:softHyphen/>
        <w:t>ятию вредных привычек: курения, употребления алкоголя, наркотиков;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потребность к самостоятельному использованию физической культуры как</w:t>
      </w:r>
      <w:r w:rsidR="00D224D4">
        <w:t xml:space="preserve">  </w:t>
      </w:r>
      <w:r w:rsidRPr="002B760E">
        <w:t>составляющей доминанты здоровья;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proofErr w:type="gramStart"/>
      <w:r w:rsidRPr="002B760E">
        <w:t>формирование личностных ценностно-смысловых ориентиров и установок,</w:t>
      </w:r>
      <w:r w:rsidR="00D224D4">
        <w:t xml:space="preserve">  </w:t>
      </w:r>
      <w:r w:rsidRPr="002B760E">
        <w:t>системы значимых социальных и межличностных отношений, личностных,</w:t>
      </w:r>
      <w:r w:rsidR="00D224D4">
        <w:t xml:space="preserve">  </w:t>
      </w:r>
      <w:r w:rsidRPr="002B760E">
        <w:t>регулятивных, познавательных, коммуникативных действий в процессе целенаправленной двигательной активности, способности их использования в</w:t>
      </w:r>
      <w:r w:rsidR="00D224D4">
        <w:t xml:space="preserve">  </w:t>
      </w:r>
      <w:r w:rsidRPr="002B760E">
        <w:t>социальной, в том числе профессиональной, практике;</w:t>
      </w:r>
      <w:proofErr w:type="gramEnd"/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готовность самостоятельно использовать в трудовых и жизненных ситуациях</w:t>
      </w:r>
      <w:r w:rsidR="00D224D4">
        <w:t xml:space="preserve">  </w:t>
      </w:r>
      <w:r w:rsidRPr="002B760E">
        <w:t>навыки профессиональной адаптивной физической культуры;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способность к построению индивидуальной образовательной траектории са</w:t>
      </w:r>
      <w:r w:rsidRPr="002B760E">
        <w:softHyphen/>
        <w:t>мостоятельного использования в трудовых и жизненных ситуациях навыков</w:t>
      </w:r>
      <w:r w:rsidR="00D224D4">
        <w:t xml:space="preserve">  </w:t>
      </w:r>
      <w:r w:rsidRPr="002B760E">
        <w:t>профессиональной адаптивной физической культуры;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способность использования системы значимых социальных и межличност</w:t>
      </w:r>
      <w:r w:rsidRPr="002B760E">
        <w:softHyphen/>
        <w:t>ных отношений, ценностно-смысловых установок, отражающих личностные</w:t>
      </w:r>
      <w:r w:rsidR="00D224D4">
        <w:t xml:space="preserve">  </w:t>
      </w:r>
      <w:r w:rsidRPr="002B760E">
        <w:t>и гражданские позиции, в спортивной, оздоровительной и физкультурной</w:t>
      </w:r>
      <w:r w:rsidR="00D224D4">
        <w:t xml:space="preserve">  </w:t>
      </w:r>
      <w:r w:rsidRPr="002B760E">
        <w:t>деятельности;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формирование навыков сотрудничества со сверстниками, умение продуктивно</w:t>
      </w:r>
      <w:r w:rsidR="00D224D4">
        <w:t xml:space="preserve">  </w:t>
      </w:r>
      <w:r w:rsidRPr="002B760E">
        <w:t>общаться и взаимодействовать в процессе физкультурно-оздоровительной и</w:t>
      </w:r>
      <w:r w:rsidR="00D224D4">
        <w:t xml:space="preserve">  </w:t>
      </w:r>
      <w:r w:rsidRPr="002B760E">
        <w:t>спортивной деятельности, учитывать позиции других участников деятель</w:t>
      </w:r>
      <w:r w:rsidRPr="002B760E">
        <w:softHyphen/>
        <w:t>ности, эффективно разрешать конфликты;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принятие и реализация ценностей здорового и безопасного образа жизни,</w:t>
      </w:r>
      <w:r w:rsidR="00D224D4">
        <w:t xml:space="preserve">  </w:t>
      </w:r>
      <w:r w:rsidRPr="002B760E">
        <w:t>потребности в физическом самосовершенствовании, занятиях спортивно-оздоровительной деятельностью;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48"/>
        </w:tabs>
        <w:spacing w:line="276" w:lineRule="auto"/>
        <w:ind w:right="20"/>
        <w:jc w:val="both"/>
      </w:pPr>
      <w:r w:rsidRPr="002B760E">
        <w:t>умение оказывать первую помощь при занятиях спортивно-оздоровительной</w:t>
      </w:r>
      <w:r w:rsidR="00D224D4">
        <w:t xml:space="preserve">  </w:t>
      </w:r>
      <w:r w:rsidRPr="002B760E">
        <w:t>деятельностью;</w:t>
      </w:r>
    </w:p>
    <w:p w:rsidR="00F80842" w:rsidRPr="002B760E" w:rsidRDefault="00F80842" w:rsidP="007967A7">
      <w:pPr>
        <w:numPr>
          <w:ilvl w:val="0"/>
          <w:numId w:val="2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патриотизм, уважение к своему народу, чувство ответственности перед Ро</w:t>
      </w:r>
      <w:r w:rsidRPr="002B760E">
        <w:softHyphen/>
        <w:t>диной;</w:t>
      </w:r>
    </w:p>
    <w:p w:rsidR="00D240C0" w:rsidRDefault="00D240C0" w:rsidP="00D240C0">
      <w:pPr>
        <w:shd w:val="clear" w:color="auto" w:fill="FFFFFF"/>
        <w:spacing w:line="276" w:lineRule="auto"/>
        <w:rPr>
          <w:rFonts w:eastAsia="Arial Unicode MS"/>
          <w:b/>
          <w:bCs/>
        </w:rPr>
      </w:pPr>
    </w:p>
    <w:p w:rsidR="00D240C0" w:rsidRDefault="00D240C0" w:rsidP="00D240C0">
      <w:pPr>
        <w:shd w:val="clear" w:color="auto" w:fill="FFFFFF"/>
        <w:spacing w:line="276" w:lineRule="auto"/>
        <w:rPr>
          <w:rFonts w:eastAsia="Arial Unicode MS"/>
          <w:b/>
          <w:bCs/>
        </w:rPr>
      </w:pPr>
    </w:p>
    <w:p w:rsidR="00F80842" w:rsidRPr="002B760E" w:rsidRDefault="00F80842" w:rsidP="00681673">
      <w:pPr>
        <w:shd w:val="clear" w:color="auto" w:fill="FFFFFF"/>
        <w:spacing w:line="276" w:lineRule="auto"/>
        <w:jc w:val="both"/>
        <w:rPr>
          <w:rFonts w:eastAsia="Arial Unicode MS"/>
          <w:b/>
        </w:rPr>
      </w:pPr>
      <w:proofErr w:type="spellStart"/>
      <w:r w:rsidRPr="002B760E">
        <w:rPr>
          <w:rFonts w:eastAsia="Arial Unicode MS"/>
          <w:b/>
          <w:bCs/>
        </w:rPr>
        <w:t>метапредметных</w:t>
      </w:r>
      <w:proofErr w:type="spellEnd"/>
      <w:r w:rsidRPr="002B760E">
        <w:rPr>
          <w:rFonts w:eastAsia="Arial Unicode MS"/>
          <w:b/>
        </w:rPr>
        <w:t>: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 xml:space="preserve">способность использовать </w:t>
      </w:r>
      <w:proofErr w:type="spellStart"/>
      <w:r w:rsidRPr="002B760E">
        <w:t>межпредметные</w:t>
      </w:r>
      <w:proofErr w:type="spellEnd"/>
      <w:r w:rsidRPr="002B760E">
        <w:t xml:space="preserve"> понятия и универсальные учеб</w:t>
      </w:r>
      <w:r w:rsidRPr="002B760E">
        <w:softHyphen/>
        <w:t>ные действия (регулятивные, познавательные, коммуникативные) в по</w:t>
      </w:r>
      <w:r w:rsidRPr="002B760E">
        <w:softHyphen/>
        <w:t>знавательной, спортивной, физкультурной, оздоровительной и социальной</w:t>
      </w:r>
      <w:r w:rsidR="00D224D4">
        <w:t xml:space="preserve">  </w:t>
      </w:r>
      <w:r w:rsidRPr="002B760E">
        <w:t>практике;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lastRenderedPageBreak/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освоение знаний, полученных в процессе теоретических, учебно-методических</w:t>
      </w:r>
      <w:r w:rsidR="00D224D4">
        <w:t xml:space="preserve">  </w:t>
      </w:r>
      <w:r w:rsidRPr="002B760E">
        <w:t>и практических занятий, в области анатомии, физиологии, психологии (воз</w:t>
      </w:r>
      <w:r w:rsidRPr="002B760E">
        <w:softHyphen/>
        <w:t>растной и спортивной), экологии, ОБЖ;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готовность и способность к самостоятельной информационно-познавательной</w:t>
      </w:r>
      <w:r w:rsidR="0038144A">
        <w:t xml:space="preserve"> </w:t>
      </w:r>
      <w:r w:rsidRPr="002B760E">
        <w:t>деятельности, включая умение ориентироваться в различных источниках</w:t>
      </w:r>
      <w:r w:rsidR="0038144A">
        <w:t xml:space="preserve"> </w:t>
      </w:r>
      <w:r w:rsidRPr="002B760E">
        <w:t>информации, критически оценивать и интерпретировать информацию по</w:t>
      </w:r>
      <w:r w:rsidR="0038144A">
        <w:t xml:space="preserve"> </w:t>
      </w:r>
      <w:r w:rsidRPr="002B760E">
        <w:t>физической культуре, получаемую из различных источников;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формирование навыков участия в различных видах соревновательной дея</w:t>
      </w:r>
      <w:r w:rsidRPr="002B760E">
        <w:softHyphen/>
        <w:t>тельности, моделирующих профессиональную подготовку;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умение использовать средства информационных и коммуникационных</w:t>
      </w:r>
      <w:r w:rsidR="0038144A">
        <w:t xml:space="preserve"> </w:t>
      </w:r>
      <w:r w:rsidRPr="002B760E">
        <w:t>технологий (далее — ИКТ) в решении когнитивных, коммуникативных и</w:t>
      </w:r>
      <w:r w:rsidR="0038144A">
        <w:t xml:space="preserve"> </w:t>
      </w:r>
      <w:r w:rsidRPr="002B760E">
        <w:t>организационных задач с соблюдением требований эргономики, техники</w:t>
      </w:r>
      <w:r w:rsidR="0038144A">
        <w:t xml:space="preserve"> </w:t>
      </w:r>
      <w:r w:rsidRPr="002B760E">
        <w:t>безопасности, гигиены, норм информационной безопасности;</w:t>
      </w:r>
      <w:bookmarkStart w:id="0" w:name="bookmark19"/>
    </w:p>
    <w:p w:rsidR="00F80842" w:rsidRPr="002B760E" w:rsidRDefault="00F80842" w:rsidP="00681673">
      <w:p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rPr>
          <w:rFonts w:eastAsia="Arial Unicode MS"/>
          <w:b/>
          <w:bCs/>
        </w:rPr>
        <w:t>предметны</w:t>
      </w:r>
      <w:bookmarkEnd w:id="0"/>
      <w:r w:rsidRPr="002B760E">
        <w:rPr>
          <w:rFonts w:eastAsia="Arial Unicode MS"/>
          <w:b/>
          <w:bCs/>
        </w:rPr>
        <w:t>х: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умение использовать разнообразные формы и виды физкультурной деятельно</w:t>
      </w:r>
      <w:r w:rsidRPr="002B760E">
        <w:softHyphen/>
        <w:t>сти для организации здорового образа жизни, активного отдыха и досуга;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владение современными технологиями укрепления и сохранения здоровья,</w:t>
      </w:r>
      <w:r w:rsidR="0038144A">
        <w:t xml:space="preserve"> </w:t>
      </w:r>
      <w:r w:rsidRPr="002B760E">
        <w:t>поддержания работоспособности, профилактики предупреждения заболева</w:t>
      </w:r>
      <w:r w:rsidRPr="002B760E">
        <w:softHyphen/>
        <w:t>ний, связанных с учебной и производственной деятельностью;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владение основными способами самоконтроля индивидуальных показателей</w:t>
      </w:r>
      <w:r w:rsidR="0038144A">
        <w:t xml:space="preserve"> </w:t>
      </w:r>
      <w:r w:rsidRPr="002B760E">
        <w:t>здоровья, умственной и физической работоспособности, физического развития</w:t>
      </w:r>
      <w:r w:rsidR="00D224D4">
        <w:t xml:space="preserve">  </w:t>
      </w:r>
      <w:r w:rsidRPr="002B760E">
        <w:t>и физических качеств;</w:t>
      </w:r>
    </w:p>
    <w:p w:rsidR="00F80842" w:rsidRPr="002B760E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2B760E">
        <w:t>владение физическими упражнениями разной функциональной направлен</w:t>
      </w:r>
      <w:r w:rsidRPr="002B760E">
        <w:softHyphen/>
        <w:t>ности, использование их в режиме учебной и производственной деятельности</w:t>
      </w:r>
      <w:r w:rsidR="0038144A">
        <w:t xml:space="preserve"> </w:t>
      </w:r>
      <w:r w:rsidRPr="002B760E">
        <w:t>с целью профилактики переутомления и сохранения высокой работоспособ</w:t>
      </w:r>
      <w:r w:rsidRPr="002B760E">
        <w:softHyphen/>
        <w:t>ности;</w:t>
      </w:r>
    </w:p>
    <w:p w:rsidR="00CB104C" w:rsidRPr="00447852" w:rsidRDefault="00F80842" w:rsidP="00681673">
      <w:pPr>
        <w:numPr>
          <w:ilvl w:val="0"/>
          <w:numId w:val="3"/>
        </w:numPr>
        <w:shd w:val="clear" w:color="auto" w:fill="FFFFFF"/>
        <w:tabs>
          <w:tab w:val="left" w:pos="863"/>
        </w:tabs>
        <w:spacing w:after="120" w:line="276" w:lineRule="auto"/>
        <w:ind w:right="20"/>
        <w:jc w:val="both"/>
        <w:rPr>
          <w:b/>
        </w:rPr>
      </w:pPr>
      <w:r w:rsidRPr="002B760E">
        <w:t>владение техническими приемами и двигательными действиями базовых</w:t>
      </w:r>
      <w:r w:rsidR="0038144A">
        <w:t xml:space="preserve"> </w:t>
      </w:r>
      <w:r w:rsidRPr="002B760E">
        <w:t>видов спорта, активное применение их в игровой и соревновательной деятель</w:t>
      </w:r>
      <w:r w:rsidRPr="002B760E">
        <w:softHyphen/>
        <w:t xml:space="preserve">ности, готовность к выполнению нормативов Всероссийского физкультурно-спортивного комплекса </w:t>
      </w:r>
      <w:bookmarkStart w:id="1" w:name="bookmark47"/>
      <w:r w:rsidR="00447852">
        <w:t>«Готов к труду и обороне» (ГТО)</w:t>
      </w:r>
      <w:r w:rsidR="004C4F0B">
        <w:t>.</w:t>
      </w:r>
      <w:bookmarkStart w:id="2" w:name="_GoBack"/>
      <w:bookmarkEnd w:id="2"/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after="120" w:line="276" w:lineRule="auto"/>
        <w:ind w:right="20"/>
        <w:jc w:val="both"/>
        <w:rPr>
          <w:b/>
        </w:rPr>
      </w:pPr>
      <w:r w:rsidRPr="00447852">
        <w:rPr>
          <w:b/>
        </w:rPr>
        <w:t>для слепых и слабовидящих обучающихся:</w:t>
      </w:r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proofErr w:type="spellStart"/>
      <w:r w:rsidRPr="00447852">
        <w:t>сформированность</w:t>
      </w:r>
      <w:proofErr w:type="spellEnd"/>
      <w:r w:rsidRPr="00447852">
        <w:t xml:space="preserve"> приемов осязательного и слухового самоконтроля в процессе формирования трудовых действий;</w:t>
      </w:r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proofErr w:type="spellStart"/>
      <w:r w:rsidRPr="00447852">
        <w:t>сформированность</w:t>
      </w:r>
      <w:proofErr w:type="spellEnd"/>
      <w:r w:rsidRPr="00447852">
        <w:t xml:space="preserve"> представлений о современных бытовых </w:t>
      </w:r>
      <w:proofErr w:type="spellStart"/>
      <w:r w:rsidRPr="00447852">
        <w:t>тифлотехнических</w:t>
      </w:r>
      <w:proofErr w:type="spellEnd"/>
      <w:r w:rsidRPr="00447852">
        <w:t xml:space="preserve"> средствах, приборах и их применении в повседневной жизни;</w:t>
      </w:r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  <w:rPr>
          <w:b/>
        </w:rPr>
      </w:pPr>
      <w:r w:rsidRPr="00447852">
        <w:rPr>
          <w:b/>
        </w:rPr>
        <w:t xml:space="preserve">для </w:t>
      </w:r>
      <w:proofErr w:type="gramStart"/>
      <w:r w:rsidRPr="00447852">
        <w:rPr>
          <w:b/>
        </w:rPr>
        <w:t>обучающихся</w:t>
      </w:r>
      <w:proofErr w:type="gramEnd"/>
      <w:r w:rsidRPr="00447852">
        <w:rPr>
          <w:b/>
        </w:rPr>
        <w:t xml:space="preserve"> с нарушениями опорно-двигательного аппарата:</w:t>
      </w:r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447852"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</w:t>
      </w:r>
      <w:r w:rsidR="00681673" w:rsidRPr="00447852">
        <w:t>речи</w:t>
      </w:r>
      <w:r w:rsidRPr="00447852">
        <w:t xml:space="preserve"> двигательных и сенсорных нарушений;</w:t>
      </w:r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447852"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447852">
        <w:lastRenderedPageBreak/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447852" w:rsidRPr="00447852" w:rsidRDefault="00447852" w:rsidP="00447852">
      <w:pPr>
        <w:numPr>
          <w:ilvl w:val="0"/>
          <w:numId w:val="3"/>
        </w:numPr>
        <w:shd w:val="clear" w:color="auto" w:fill="FFFFFF"/>
        <w:tabs>
          <w:tab w:val="left" w:pos="863"/>
        </w:tabs>
        <w:spacing w:line="276" w:lineRule="auto"/>
        <w:ind w:right="20"/>
        <w:jc w:val="both"/>
      </w:pPr>
      <w:r w:rsidRPr="00447852">
        <w:t>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CB104C" w:rsidRDefault="00CB104C" w:rsidP="00681673">
      <w:pPr>
        <w:shd w:val="clear" w:color="auto" w:fill="FFFFFF"/>
        <w:tabs>
          <w:tab w:val="left" w:pos="863"/>
        </w:tabs>
        <w:spacing w:before="480" w:line="276" w:lineRule="auto"/>
        <w:ind w:left="720" w:right="20"/>
        <w:jc w:val="both"/>
        <w:rPr>
          <w:b/>
        </w:rPr>
      </w:pPr>
      <w:r w:rsidRPr="002B760E">
        <w:rPr>
          <w:b/>
        </w:rPr>
        <w:t>Требования к результатам обучения студентов специального</w:t>
      </w:r>
      <w:bookmarkStart w:id="3" w:name="bookmark48"/>
      <w:bookmarkEnd w:id="1"/>
      <w:r w:rsidR="0038144A">
        <w:rPr>
          <w:b/>
        </w:rPr>
        <w:t xml:space="preserve"> </w:t>
      </w:r>
      <w:r w:rsidRPr="002B760E">
        <w:rPr>
          <w:b/>
        </w:rPr>
        <w:t>учебного отделения</w:t>
      </w:r>
      <w:bookmarkEnd w:id="3"/>
    </w:p>
    <w:p w:rsidR="00CB104C" w:rsidRPr="002B760E" w:rsidRDefault="00CB104C" w:rsidP="00356247">
      <w:pPr>
        <w:pStyle w:val="ac"/>
        <w:numPr>
          <w:ilvl w:val="0"/>
          <w:numId w:val="17"/>
        </w:numPr>
        <w:jc w:val="both"/>
      </w:pPr>
      <w:r w:rsidRPr="002B760E">
        <w:t>Уметь определить уровень собственного здоровья по тестам.</w:t>
      </w:r>
    </w:p>
    <w:p w:rsidR="00CB104C" w:rsidRPr="002B760E" w:rsidRDefault="00CB104C" w:rsidP="00356247">
      <w:pPr>
        <w:pStyle w:val="ac"/>
        <w:numPr>
          <w:ilvl w:val="0"/>
          <w:numId w:val="17"/>
        </w:numPr>
        <w:jc w:val="both"/>
      </w:pPr>
      <w:r w:rsidRPr="002B760E">
        <w:t>Уметь составить и провести с группой комплексы упражнений утренней и                            производственной гимнастики.</w:t>
      </w:r>
    </w:p>
    <w:p w:rsidR="00CB104C" w:rsidRPr="002B760E" w:rsidRDefault="00CB104C" w:rsidP="00356247">
      <w:pPr>
        <w:pStyle w:val="ac"/>
        <w:numPr>
          <w:ilvl w:val="0"/>
          <w:numId w:val="14"/>
        </w:numPr>
        <w:jc w:val="both"/>
      </w:pPr>
      <w:r w:rsidRPr="002B760E">
        <w:t>Овладеть элементами техники движений:</w:t>
      </w:r>
      <w:r w:rsidR="006D4DDB" w:rsidRPr="002B760E">
        <w:t xml:space="preserve"> релаксационных,</w:t>
      </w:r>
      <w:r w:rsidRPr="002B760E">
        <w:t xml:space="preserve"> беговых, прыжко</w:t>
      </w:r>
      <w:r w:rsidRPr="002B760E">
        <w:softHyphen/>
        <w:t>вых.</w:t>
      </w:r>
    </w:p>
    <w:p w:rsidR="00CB104C" w:rsidRPr="002B760E" w:rsidRDefault="00CB104C" w:rsidP="00356247">
      <w:pPr>
        <w:pStyle w:val="ac"/>
        <w:numPr>
          <w:ilvl w:val="0"/>
          <w:numId w:val="14"/>
        </w:numPr>
        <w:jc w:val="both"/>
      </w:pPr>
      <w:r w:rsidRPr="002B760E">
        <w:t>Уметь составлять комплексы физических упражнений для восстановления ра</w:t>
      </w:r>
      <w:r w:rsidRPr="002B760E">
        <w:softHyphen/>
        <w:t>ботоспособности после умственного и физического утомления.</w:t>
      </w:r>
    </w:p>
    <w:p w:rsidR="00CB104C" w:rsidRPr="002B760E" w:rsidRDefault="00CB104C" w:rsidP="00356247">
      <w:pPr>
        <w:pStyle w:val="ac"/>
        <w:numPr>
          <w:ilvl w:val="0"/>
          <w:numId w:val="14"/>
        </w:numPr>
        <w:jc w:val="both"/>
      </w:pPr>
      <w:r w:rsidRPr="002B760E">
        <w:t>Овладеть техникой спортивных игр по одному из избранных видов.</w:t>
      </w:r>
    </w:p>
    <w:p w:rsidR="00CB104C" w:rsidRPr="002B760E" w:rsidRDefault="00CB104C" w:rsidP="00356247">
      <w:pPr>
        <w:pStyle w:val="ac"/>
        <w:numPr>
          <w:ilvl w:val="0"/>
          <w:numId w:val="14"/>
        </w:numPr>
        <w:jc w:val="both"/>
      </w:pPr>
      <w:r w:rsidRPr="002B760E">
        <w:t>Овладеть системой дыхательных упражнений в процессе выполнения движений</w:t>
      </w:r>
      <w:r w:rsidR="0038144A">
        <w:t xml:space="preserve"> </w:t>
      </w:r>
      <w:r w:rsidRPr="002B760E">
        <w:t>для повышения работоспособности, при выполнении релаксационных упраж</w:t>
      </w:r>
      <w:r w:rsidRPr="002B760E">
        <w:softHyphen/>
        <w:t>нений.</w:t>
      </w:r>
    </w:p>
    <w:p w:rsidR="006D4DDB" w:rsidRPr="002B760E" w:rsidRDefault="00CB104C" w:rsidP="00356247">
      <w:pPr>
        <w:pStyle w:val="ac"/>
        <w:numPr>
          <w:ilvl w:val="0"/>
          <w:numId w:val="14"/>
        </w:numPr>
        <w:jc w:val="both"/>
      </w:pPr>
      <w:r w:rsidRPr="002B760E">
        <w:t>Знать состояние своего здоровья, уметь составить и провести индивидуальны</w:t>
      </w:r>
      <w:r w:rsidR="00D224D4">
        <w:t>е</w:t>
      </w:r>
      <w:r w:rsidR="0038144A">
        <w:t xml:space="preserve"> </w:t>
      </w:r>
      <w:r w:rsidRPr="002B760E">
        <w:t xml:space="preserve">занятия двигательной активности. </w:t>
      </w:r>
    </w:p>
    <w:p w:rsidR="00CB104C" w:rsidRPr="002B760E" w:rsidRDefault="00CB104C" w:rsidP="00356247">
      <w:pPr>
        <w:pStyle w:val="ac"/>
        <w:numPr>
          <w:ilvl w:val="0"/>
          <w:numId w:val="14"/>
        </w:numPr>
        <w:jc w:val="both"/>
      </w:pPr>
      <w:r w:rsidRPr="002B760E">
        <w:t>Уметь определять индивидуальную оптимальную нагрузку при занятиях фи</w:t>
      </w:r>
      <w:r w:rsidRPr="002B760E">
        <w:softHyphen/>
        <w:t>зическими упражнениями. Знать основные принципы, методы и факторы ее</w:t>
      </w:r>
      <w:r w:rsidR="0038144A">
        <w:t xml:space="preserve"> </w:t>
      </w:r>
      <w:r w:rsidRPr="002B760E">
        <w:t>регуляции.</w:t>
      </w:r>
    </w:p>
    <w:p w:rsidR="006D4DDB" w:rsidRPr="002B760E" w:rsidRDefault="00CB104C" w:rsidP="00356247">
      <w:pPr>
        <w:pStyle w:val="ac"/>
        <w:numPr>
          <w:ilvl w:val="0"/>
          <w:numId w:val="14"/>
        </w:numPr>
        <w:jc w:val="both"/>
      </w:pPr>
      <w:r w:rsidRPr="002B760E">
        <w:t xml:space="preserve">Уметь выполнять упражнения: </w:t>
      </w:r>
    </w:p>
    <w:p w:rsidR="00CB104C" w:rsidRPr="002B760E" w:rsidRDefault="00CB104C" w:rsidP="00681673">
      <w:pPr>
        <w:pStyle w:val="ac"/>
        <w:numPr>
          <w:ilvl w:val="0"/>
          <w:numId w:val="10"/>
        </w:numPr>
        <w:jc w:val="both"/>
      </w:pPr>
      <w:r w:rsidRPr="002B760E">
        <w:t xml:space="preserve">сгибание и выпрямление </w:t>
      </w:r>
      <w:proofErr w:type="gramStart"/>
      <w:r w:rsidRPr="002B760E">
        <w:t>рук</w:t>
      </w:r>
      <w:proofErr w:type="gramEnd"/>
      <w:r w:rsidRPr="002B760E">
        <w:t xml:space="preserve"> в упоре лежа (для девушек — руки на опоре</w:t>
      </w:r>
      <w:r w:rsidR="0038144A">
        <w:t xml:space="preserve"> </w:t>
      </w:r>
      <w:r w:rsidR="006D4DDB" w:rsidRPr="002B760E">
        <w:t xml:space="preserve">высотой до 50 </w:t>
      </w:r>
      <w:r w:rsidRPr="002B760E">
        <w:t>см);</w:t>
      </w:r>
    </w:p>
    <w:p w:rsidR="00CB104C" w:rsidRPr="002B760E" w:rsidRDefault="00CB104C" w:rsidP="00681673">
      <w:pPr>
        <w:pStyle w:val="ac"/>
        <w:numPr>
          <w:ilvl w:val="0"/>
          <w:numId w:val="10"/>
        </w:numPr>
        <w:jc w:val="both"/>
      </w:pPr>
      <w:r w:rsidRPr="002B760E">
        <w:t>подтягивание на перекладине (юноши);</w:t>
      </w:r>
    </w:p>
    <w:p w:rsidR="00F80842" w:rsidRPr="002B760E" w:rsidRDefault="00CB104C" w:rsidP="00681673">
      <w:pPr>
        <w:pStyle w:val="ac"/>
        <w:numPr>
          <w:ilvl w:val="0"/>
          <w:numId w:val="10"/>
        </w:numPr>
        <w:jc w:val="both"/>
      </w:pPr>
      <w:r w:rsidRPr="002B760E">
        <w:t xml:space="preserve">поднимание туловища (сед) из </w:t>
      </w:r>
      <w:proofErr w:type="gramStart"/>
      <w:r w:rsidRPr="002B760E">
        <w:t>положения</w:t>
      </w:r>
      <w:proofErr w:type="gramEnd"/>
      <w:r w:rsidRPr="002B760E">
        <w:t xml:space="preserve"> лежа на спине, руки за головой,</w:t>
      </w:r>
      <w:r w:rsidR="0038144A">
        <w:t xml:space="preserve"> </w:t>
      </w:r>
      <w:r w:rsidR="006D4DDB" w:rsidRPr="002B760E">
        <w:t xml:space="preserve">ноги </w:t>
      </w:r>
      <w:r w:rsidRPr="002B760E">
        <w:t>закреплены (девушки);</w:t>
      </w:r>
    </w:p>
    <w:p w:rsidR="006D4DDB" w:rsidRPr="002B760E" w:rsidRDefault="006D4DDB" w:rsidP="00681673">
      <w:pPr>
        <w:pStyle w:val="ac"/>
        <w:numPr>
          <w:ilvl w:val="0"/>
          <w:numId w:val="10"/>
        </w:numPr>
        <w:jc w:val="both"/>
      </w:pPr>
      <w:r w:rsidRPr="002B760E">
        <w:t>прыжки в длину с места;</w:t>
      </w:r>
    </w:p>
    <w:p w:rsidR="006D4DDB" w:rsidRPr="002B760E" w:rsidRDefault="006D4DDB" w:rsidP="00681673">
      <w:pPr>
        <w:pStyle w:val="ac"/>
        <w:numPr>
          <w:ilvl w:val="0"/>
          <w:numId w:val="10"/>
        </w:numPr>
        <w:jc w:val="both"/>
      </w:pPr>
      <w:r w:rsidRPr="002B760E">
        <w:t>ходьба и бег низкой интенсивности (без учёта времени)</w:t>
      </w:r>
      <w:r w:rsidR="00356247">
        <w:t>.</w:t>
      </w:r>
    </w:p>
    <w:p w:rsidR="006D4DDB" w:rsidRPr="002B760E" w:rsidRDefault="006D4DDB" w:rsidP="00D240C0">
      <w:pPr>
        <w:shd w:val="clear" w:color="auto" w:fill="FFFFFF"/>
        <w:tabs>
          <w:tab w:val="left" w:pos="863"/>
        </w:tabs>
        <w:spacing w:line="276" w:lineRule="auto"/>
        <w:rPr>
          <w:rFonts w:eastAsia="Arial Unicode MS"/>
          <w:i/>
          <w:color w:val="FF0000"/>
        </w:rPr>
      </w:pPr>
    </w:p>
    <w:p w:rsidR="00F80842" w:rsidRPr="002B760E" w:rsidRDefault="00F80842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2B760E">
        <w:rPr>
          <w:rFonts w:eastAsia="Arial Unicode MS"/>
        </w:rPr>
        <w:t xml:space="preserve">В результате освоения общеобразовательной учебной дисциплины </w:t>
      </w:r>
      <w:proofErr w:type="gramStart"/>
      <w:r w:rsidRPr="002B760E">
        <w:rPr>
          <w:rFonts w:eastAsia="Arial Unicode MS"/>
        </w:rPr>
        <w:t>обучающийся</w:t>
      </w:r>
      <w:proofErr w:type="gramEnd"/>
      <w:r w:rsidRPr="002B760E">
        <w:rPr>
          <w:rFonts w:eastAsia="Arial Unicode MS"/>
        </w:rPr>
        <w:t xml:space="preserve"> развивает общие компетенции:</w:t>
      </w:r>
    </w:p>
    <w:p w:rsidR="00F80842" w:rsidRPr="002B760E" w:rsidRDefault="00E924D8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>ОК</w:t>
      </w:r>
      <w:proofErr w:type="gramStart"/>
      <w:r w:rsidR="00F80842" w:rsidRPr="002B760E">
        <w:rPr>
          <w:rFonts w:eastAsia="Arial Unicode MS"/>
        </w:rPr>
        <w:t>1</w:t>
      </w:r>
      <w:proofErr w:type="gramEnd"/>
      <w:r w:rsidR="00F80842" w:rsidRPr="002B760E">
        <w:rPr>
          <w:rFonts w:eastAsia="Arial Unicode MS"/>
        </w:rPr>
        <w:t>. Понимать сущность и социальную значимость своей будущей профессии, проявлять к ней устойчивый интерес.</w:t>
      </w:r>
    </w:p>
    <w:p w:rsidR="00F80842" w:rsidRPr="002B760E" w:rsidRDefault="00E924D8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>ОК</w:t>
      </w:r>
      <w:proofErr w:type="gramStart"/>
      <w:r w:rsidR="00F80842" w:rsidRPr="002B760E">
        <w:rPr>
          <w:rFonts w:eastAsia="Arial Unicode MS"/>
        </w:rPr>
        <w:t>2</w:t>
      </w:r>
      <w:proofErr w:type="gramEnd"/>
      <w:r w:rsidR="00F80842" w:rsidRPr="002B760E">
        <w:rPr>
          <w:rFonts w:eastAsia="Arial Unicode MS"/>
        </w:rPr>
        <w:t xml:space="preserve">. Организовывать собственную деятельность, выбирать типовые методы и способы выполнения профессиональных задач, оценивать </w:t>
      </w:r>
      <w:r>
        <w:rPr>
          <w:rFonts w:eastAsia="Arial Unicode MS"/>
        </w:rPr>
        <w:t>их эффективность и качество.</w:t>
      </w:r>
      <w:r>
        <w:rPr>
          <w:rFonts w:eastAsia="Arial Unicode MS"/>
        </w:rPr>
        <w:br/>
        <w:t>ОК</w:t>
      </w:r>
      <w:r w:rsidR="00F80842" w:rsidRPr="002B760E">
        <w:rPr>
          <w:rFonts w:eastAsia="Arial Unicode MS"/>
        </w:rPr>
        <w:t>3. Принимать решения в стандартных и нестандартных ситуациях и н</w:t>
      </w:r>
      <w:r>
        <w:rPr>
          <w:rFonts w:eastAsia="Arial Unicode MS"/>
        </w:rPr>
        <w:t>ести за них ответственность.</w:t>
      </w:r>
      <w:r>
        <w:rPr>
          <w:rFonts w:eastAsia="Arial Unicode MS"/>
        </w:rPr>
        <w:br/>
        <w:t>ОК</w:t>
      </w:r>
      <w:proofErr w:type="gramStart"/>
      <w:r w:rsidR="00F80842" w:rsidRPr="002B760E">
        <w:rPr>
          <w:rFonts w:eastAsia="Arial Unicode MS"/>
        </w:rPr>
        <w:t>4</w:t>
      </w:r>
      <w:proofErr w:type="gramEnd"/>
      <w:r w:rsidR="00F80842" w:rsidRPr="002B760E">
        <w:rPr>
          <w:rFonts w:eastAsia="Arial Unicode MS"/>
        </w:rPr>
        <w:t>. Осуществлять поиск информации, необходимой для</w:t>
      </w:r>
      <w:r>
        <w:rPr>
          <w:rFonts w:eastAsia="Arial Unicode MS"/>
        </w:rPr>
        <w:t xml:space="preserve"> </w:t>
      </w:r>
      <w:r w:rsidR="00F80842" w:rsidRPr="002B760E">
        <w:rPr>
          <w:rFonts w:eastAsia="Arial Unicode MS"/>
        </w:rPr>
        <w:t xml:space="preserve">эффективного выполнения профессиональных задач. </w:t>
      </w:r>
    </w:p>
    <w:p w:rsidR="00F80842" w:rsidRPr="002B760E" w:rsidRDefault="00E924D8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>ОК</w:t>
      </w:r>
      <w:r w:rsidR="00F80842" w:rsidRPr="002B760E">
        <w:rPr>
          <w:rFonts w:eastAsia="Arial Unicode MS"/>
        </w:rPr>
        <w:t>5.</w:t>
      </w:r>
      <w:r>
        <w:rPr>
          <w:rFonts w:eastAsia="Arial Unicode MS"/>
        </w:rPr>
        <w:t xml:space="preserve"> </w:t>
      </w:r>
      <w:r w:rsidR="00F80842" w:rsidRPr="002B760E">
        <w:rPr>
          <w:rFonts w:eastAsia="Arial Unicode MS"/>
        </w:rPr>
        <w:t xml:space="preserve">Использовать информационно-коммуникационные технологии в профессиональной деятельности. </w:t>
      </w:r>
      <w:r w:rsidR="00F80842" w:rsidRPr="002B760E">
        <w:rPr>
          <w:rFonts w:eastAsia="Arial Unicode MS"/>
        </w:rPr>
        <w:br/>
        <w:t>ОК</w:t>
      </w:r>
      <w:proofErr w:type="gramStart"/>
      <w:r w:rsidR="00F80842" w:rsidRPr="002B760E">
        <w:rPr>
          <w:rFonts w:eastAsia="Arial Unicode MS"/>
        </w:rPr>
        <w:t>6</w:t>
      </w:r>
      <w:proofErr w:type="gramEnd"/>
      <w:r w:rsidR="00F80842" w:rsidRPr="002B760E">
        <w:rPr>
          <w:rFonts w:eastAsia="Arial Unicode MS"/>
        </w:rPr>
        <w:t>. Работать в коллективе и команде, эффективно общаться с коллегами, руководством, кли</w:t>
      </w:r>
      <w:r>
        <w:rPr>
          <w:rFonts w:eastAsia="Arial Unicode MS"/>
        </w:rPr>
        <w:t>ентами.</w:t>
      </w:r>
      <w:r>
        <w:rPr>
          <w:rFonts w:eastAsia="Arial Unicode MS"/>
        </w:rPr>
        <w:br/>
      </w:r>
      <w:r>
        <w:rPr>
          <w:rFonts w:eastAsia="Arial Unicode MS"/>
        </w:rPr>
        <w:lastRenderedPageBreak/>
        <w:t>ОК</w:t>
      </w:r>
      <w:proofErr w:type="gramStart"/>
      <w:r w:rsidR="00F80842" w:rsidRPr="002B760E">
        <w:rPr>
          <w:rFonts w:eastAsia="Arial Unicode MS"/>
        </w:rPr>
        <w:t>7</w:t>
      </w:r>
      <w:proofErr w:type="gramEnd"/>
      <w:r w:rsidR="00F80842" w:rsidRPr="002B760E">
        <w:rPr>
          <w:rFonts w:eastAsia="Arial Unicode MS"/>
        </w:rPr>
        <w:t>. Брать на себя ответственность за работу членов команды (подчиненных),</w:t>
      </w:r>
      <w:r>
        <w:rPr>
          <w:rFonts w:eastAsia="Arial Unicode MS"/>
        </w:rPr>
        <w:t xml:space="preserve"> </w:t>
      </w:r>
      <w:r w:rsidR="00F80842" w:rsidRPr="002B760E">
        <w:rPr>
          <w:rFonts w:eastAsia="Arial Unicode MS"/>
        </w:rPr>
        <w:t xml:space="preserve">результат выполнения заданий. </w:t>
      </w:r>
    </w:p>
    <w:p w:rsidR="00F80842" w:rsidRDefault="00E924D8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>ОК</w:t>
      </w:r>
      <w:r w:rsidR="00F80842" w:rsidRPr="002B760E">
        <w:rPr>
          <w:rFonts w:eastAsia="Arial Unicode MS"/>
        </w:rPr>
        <w:t xml:space="preserve">8. Самостоятельно определять задачи профессионального и личностного развития, заниматься самообразованием, осознанно планировать повышение </w:t>
      </w:r>
      <w:r>
        <w:rPr>
          <w:rFonts w:eastAsia="Arial Unicode MS"/>
        </w:rPr>
        <w:t xml:space="preserve">квалификации. </w:t>
      </w:r>
      <w:r>
        <w:rPr>
          <w:rFonts w:eastAsia="Arial Unicode MS"/>
        </w:rPr>
        <w:br/>
        <w:t>ОК</w:t>
      </w:r>
      <w:proofErr w:type="gramStart"/>
      <w:r w:rsidR="00F80842" w:rsidRPr="002B760E">
        <w:rPr>
          <w:rFonts w:eastAsia="Arial Unicode MS"/>
        </w:rPr>
        <w:t>9</w:t>
      </w:r>
      <w:proofErr w:type="gramEnd"/>
      <w:r w:rsidR="00F80842" w:rsidRPr="002B760E">
        <w:rPr>
          <w:rFonts w:eastAsia="Arial Unicode MS"/>
        </w:rPr>
        <w:t>. Ориентироваться в условиях частой смены технологий в профессиональной деятельности.</w:t>
      </w:r>
    </w:p>
    <w:p w:rsidR="00356247" w:rsidRDefault="00356247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</w:p>
    <w:p w:rsidR="00356247" w:rsidRDefault="00356247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</w:p>
    <w:p w:rsidR="00356247" w:rsidRPr="002B760E" w:rsidRDefault="00356247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</w:p>
    <w:p w:rsidR="00CB104C" w:rsidRPr="002B760E" w:rsidRDefault="00CB104C" w:rsidP="00D240C0">
      <w:pPr>
        <w:shd w:val="clear" w:color="auto" w:fill="FFFFFF"/>
        <w:tabs>
          <w:tab w:val="left" w:pos="384"/>
        </w:tabs>
        <w:spacing w:line="276" w:lineRule="auto"/>
        <w:ind w:right="20"/>
        <w:rPr>
          <w:rFonts w:eastAsia="Arial Unicode MS"/>
          <w:b/>
        </w:rPr>
      </w:pPr>
    </w:p>
    <w:p w:rsidR="00F80842" w:rsidRPr="002B760E" w:rsidRDefault="00F80842" w:rsidP="00356247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  <w:b/>
        </w:rPr>
      </w:pPr>
      <w:r w:rsidRPr="002B760E">
        <w:rPr>
          <w:rFonts w:eastAsia="Arial Unicode MS"/>
          <w:b/>
        </w:rPr>
        <w:t>1.4 Количество часов на освоение программы</w:t>
      </w:r>
      <w:r w:rsidR="00E924D8">
        <w:rPr>
          <w:rFonts w:eastAsia="Arial Unicode MS"/>
          <w:b/>
        </w:rPr>
        <w:t xml:space="preserve"> </w:t>
      </w:r>
      <w:r w:rsidRPr="002B760E">
        <w:rPr>
          <w:rFonts w:eastAsia="Arial Unicode MS"/>
          <w:b/>
        </w:rPr>
        <w:t>общеобразовательной учебной дисциплины ОУД. 0</w:t>
      </w:r>
      <w:r w:rsidR="00447852">
        <w:rPr>
          <w:rFonts w:eastAsia="Arial Unicode MS"/>
          <w:b/>
        </w:rPr>
        <w:t>6</w:t>
      </w:r>
      <w:r w:rsidRPr="002B760E">
        <w:rPr>
          <w:rFonts w:eastAsia="Arial Unicode MS"/>
          <w:b/>
        </w:rPr>
        <w:t xml:space="preserve"> «Физическая культура»</w:t>
      </w:r>
    </w:p>
    <w:p w:rsidR="00F80842" w:rsidRPr="002B760E" w:rsidRDefault="00F80842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2B760E">
        <w:rPr>
          <w:rFonts w:eastAsia="Arial Unicode MS"/>
        </w:rPr>
        <w:t>Максимальная</w:t>
      </w:r>
      <w:r w:rsidR="00D240C0">
        <w:rPr>
          <w:rFonts w:eastAsia="Arial Unicode MS"/>
        </w:rPr>
        <w:t xml:space="preserve"> учебная нагрузка обучающихся </w:t>
      </w:r>
      <w:r w:rsidRPr="002B760E">
        <w:rPr>
          <w:rFonts w:eastAsia="Arial Unicode MS"/>
        </w:rPr>
        <w:t>175 часов, в том числе:</w:t>
      </w:r>
    </w:p>
    <w:p w:rsidR="00F80842" w:rsidRPr="002B760E" w:rsidRDefault="00F80842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2B760E">
        <w:rPr>
          <w:rFonts w:eastAsia="Arial Unicode MS"/>
        </w:rPr>
        <w:t>Обязательная аудиторная учебная нагрузка обучающихся 117 часов;</w:t>
      </w:r>
    </w:p>
    <w:p w:rsidR="00F80842" w:rsidRPr="002B760E" w:rsidRDefault="00F80842" w:rsidP="00447852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b/>
        </w:rPr>
      </w:pPr>
      <w:r w:rsidRPr="002B760E">
        <w:rPr>
          <w:rFonts w:eastAsia="Arial Unicode MS"/>
        </w:rPr>
        <w:t>Самостоятельная работа обучающихся 58 часов.</w:t>
      </w:r>
    </w:p>
    <w:p w:rsidR="00447852" w:rsidRDefault="00447852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447852" w:rsidRDefault="00447852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447852" w:rsidRDefault="00447852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8D7066" w:rsidRDefault="008D7066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447852" w:rsidRDefault="00447852" w:rsidP="00356247">
      <w:pPr>
        <w:shd w:val="clear" w:color="auto" w:fill="FFFFFF"/>
        <w:spacing w:line="276" w:lineRule="auto"/>
        <w:outlineLvl w:val="0"/>
        <w:rPr>
          <w:rFonts w:eastAsia="Arial Unicode MS"/>
          <w:b/>
          <w:bCs/>
        </w:rPr>
      </w:pPr>
    </w:p>
    <w:p w:rsidR="00E13C6D" w:rsidRDefault="00E13C6D" w:rsidP="00356247">
      <w:pPr>
        <w:shd w:val="clear" w:color="auto" w:fill="FFFFFF"/>
        <w:spacing w:line="276" w:lineRule="auto"/>
        <w:outlineLvl w:val="0"/>
        <w:rPr>
          <w:rFonts w:eastAsia="Arial Unicode MS"/>
          <w:b/>
          <w:bCs/>
        </w:rPr>
      </w:pPr>
    </w:p>
    <w:p w:rsidR="00E13C6D" w:rsidRDefault="00E13C6D" w:rsidP="00356247">
      <w:pPr>
        <w:shd w:val="clear" w:color="auto" w:fill="FFFFFF"/>
        <w:spacing w:line="276" w:lineRule="auto"/>
        <w:outlineLvl w:val="0"/>
        <w:rPr>
          <w:rFonts w:eastAsia="Arial Unicode MS"/>
          <w:b/>
          <w:bCs/>
        </w:rPr>
      </w:pPr>
    </w:p>
    <w:p w:rsidR="00E13C6D" w:rsidRDefault="00E13C6D" w:rsidP="00356247">
      <w:pPr>
        <w:shd w:val="clear" w:color="auto" w:fill="FFFFFF"/>
        <w:spacing w:line="276" w:lineRule="auto"/>
        <w:outlineLvl w:val="0"/>
        <w:rPr>
          <w:rFonts w:eastAsia="Arial Unicode MS"/>
          <w:b/>
          <w:bCs/>
        </w:rPr>
      </w:pPr>
    </w:p>
    <w:p w:rsidR="00447852" w:rsidRDefault="00447852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F80842" w:rsidRPr="002B760E" w:rsidRDefault="00F80842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  <w:r w:rsidRPr="002B760E">
        <w:rPr>
          <w:rFonts w:eastAsia="Arial Unicode MS"/>
          <w:b/>
          <w:bCs/>
        </w:rPr>
        <w:lastRenderedPageBreak/>
        <w:t>2. СТРУКТУРА И СОДЕРЖАНИЕ ОБЩЕОБРАЗОВАТЕЛЬНОЙ УЧЕБНОЙ ДИСЦИПЛИНЫ ОУД. 0</w:t>
      </w:r>
      <w:r w:rsidR="00447852">
        <w:rPr>
          <w:rFonts w:eastAsia="Arial Unicode MS"/>
          <w:b/>
          <w:bCs/>
        </w:rPr>
        <w:t>6</w:t>
      </w:r>
      <w:r w:rsidRPr="002B760E">
        <w:rPr>
          <w:rFonts w:eastAsia="Arial Unicode MS"/>
          <w:b/>
          <w:bCs/>
        </w:rPr>
        <w:t xml:space="preserve"> «ФИЗИЧЕСКАЯ КУЛЬТУРА»</w:t>
      </w:r>
    </w:p>
    <w:p w:rsidR="00F80842" w:rsidRPr="002B760E" w:rsidRDefault="00F80842" w:rsidP="00FC2042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F80842" w:rsidRPr="002B760E" w:rsidRDefault="00F80842" w:rsidP="00A4148F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  <w:r w:rsidRPr="002B760E">
        <w:rPr>
          <w:rFonts w:eastAsia="Arial Unicode MS"/>
          <w:b/>
          <w:bCs/>
        </w:rPr>
        <w:t>2.1 Объём общеобразовательной учебной дисциплины и виды учебной работы</w:t>
      </w:r>
    </w:p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F80842" w:rsidRPr="002B760E" w:rsidTr="00B83A27">
        <w:tc>
          <w:tcPr>
            <w:tcW w:w="7630" w:type="dxa"/>
            <w:shd w:val="clear" w:color="auto" w:fill="auto"/>
          </w:tcPr>
          <w:p w:rsidR="00F80842" w:rsidRPr="00A4148F" w:rsidRDefault="00F80842" w:rsidP="00A4148F">
            <w:pPr>
              <w:jc w:val="center"/>
              <w:rPr>
                <w:rFonts w:eastAsia="Arial Unicode MS"/>
                <w:b/>
              </w:rPr>
            </w:pPr>
            <w:r w:rsidRPr="00A4148F">
              <w:rPr>
                <w:rFonts w:eastAsia="Arial Unicode MS"/>
                <w:b/>
              </w:rPr>
              <w:t>Вид учебной работы</w:t>
            </w:r>
          </w:p>
          <w:p w:rsidR="00F80842" w:rsidRPr="002B760E" w:rsidRDefault="00F80842" w:rsidP="00D240C0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80842" w:rsidRPr="00A4148F" w:rsidRDefault="00F80842" w:rsidP="00A4148F">
            <w:pPr>
              <w:jc w:val="center"/>
              <w:rPr>
                <w:rFonts w:eastAsia="Arial Unicode MS"/>
                <w:b/>
              </w:rPr>
            </w:pPr>
            <w:r w:rsidRPr="00A4148F">
              <w:rPr>
                <w:rFonts w:eastAsia="Arial Unicode MS"/>
                <w:b/>
              </w:rPr>
              <w:t>Объём часов</w:t>
            </w:r>
          </w:p>
        </w:tc>
      </w:tr>
      <w:tr w:rsidR="00F80842" w:rsidRPr="002B760E" w:rsidTr="00B83A27">
        <w:tc>
          <w:tcPr>
            <w:tcW w:w="7630" w:type="dxa"/>
            <w:shd w:val="clear" w:color="auto" w:fill="auto"/>
          </w:tcPr>
          <w:p w:rsidR="00F80842" w:rsidRPr="002B760E" w:rsidRDefault="00F80842" w:rsidP="00A4148F">
            <w:pPr>
              <w:spacing w:line="276" w:lineRule="auto"/>
              <w:jc w:val="both"/>
              <w:rPr>
                <w:b/>
              </w:rPr>
            </w:pPr>
            <w:r w:rsidRPr="002B760E">
              <w:rPr>
                <w:b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F80842" w:rsidRPr="002B760E" w:rsidRDefault="00F80842" w:rsidP="00FC2042">
            <w:pPr>
              <w:spacing w:line="276" w:lineRule="auto"/>
              <w:jc w:val="center"/>
              <w:rPr>
                <w:i/>
                <w:iCs/>
              </w:rPr>
            </w:pPr>
            <w:r w:rsidRPr="002B760E">
              <w:rPr>
                <w:i/>
                <w:iCs/>
              </w:rPr>
              <w:t>17</w:t>
            </w:r>
            <w:r w:rsidR="002B760E" w:rsidRPr="002B760E">
              <w:rPr>
                <w:i/>
                <w:iCs/>
              </w:rPr>
              <w:t>5</w:t>
            </w:r>
          </w:p>
        </w:tc>
      </w:tr>
      <w:tr w:rsidR="00F80842" w:rsidRPr="002B760E" w:rsidTr="00B83A27">
        <w:tc>
          <w:tcPr>
            <w:tcW w:w="7630" w:type="dxa"/>
            <w:shd w:val="clear" w:color="auto" w:fill="auto"/>
          </w:tcPr>
          <w:p w:rsidR="00F80842" w:rsidRPr="002B760E" w:rsidRDefault="00F80842" w:rsidP="00A4148F">
            <w:pPr>
              <w:spacing w:line="276" w:lineRule="auto"/>
              <w:jc w:val="both"/>
            </w:pPr>
            <w:r w:rsidRPr="002B760E">
              <w:rPr>
                <w:b/>
              </w:rPr>
              <w:t xml:space="preserve">Обязательная аудиторная учебная нагрузка (всего), в том числе: </w:t>
            </w:r>
          </w:p>
        </w:tc>
        <w:tc>
          <w:tcPr>
            <w:tcW w:w="1984" w:type="dxa"/>
            <w:shd w:val="clear" w:color="auto" w:fill="auto"/>
          </w:tcPr>
          <w:p w:rsidR="00F80842" w:rsidRPr="002B760E" w:rsidRDefault="00F80842" w:rsidP="00FC2042">
            <w:pPr>
              <w:spacing w:line="276" w:lineRule="auto"/>
              <w:jc w:val="center"/>
              <w:rPr>
                <w:i/>
                <w:iCs/>
              </w:rPr>
            </w:pPr>
            <w:r w:rsidRPr="002B760E">
              <w:rPr>
                <w:i/>
                <w:iCs/>
              </w:rPr>
              <w:t>117</w:t>
            </w:r>
          </w:p>
        </w:tc>
      </w:tr>
      <w:tr w:rsidR="00F80842" w:rsidRPr="002B760E" w:rsidTr="00B83A27">
        <w:tc>
          <w:tcPr>
            <w:tcW w:w="7630" w:type="dxa"/>
            <w:shd w:val="clear" w:color="auto" w:fill="auto"/>
          </w:tcPr>
          <w:p w:rsidR="00F80842" w:rsidRPr="002B760E" w:rsidRDefault="00F80842" w:rsidP="00A4148F">
            <w:pPr>
              <w:spacing w:line="276" w:lineRule="auto"/>
              <w:jc w:val="both"/>
            </w:pPr>
            <w:r w:rsidRPr="002B760E">
              <w:t>практическая часть</w:t>
            </w:r>
          </w:p>
        </w:tc>
        <w:tc>
          <w:tcPr>
            <w:tcW w:w="1984" w:type="dxa"/>
            <w:shd w:val="clear" w:color="auto" w:fill="auto"/>
          </w:tcPr>
          <w:p w:rsidR="00F80842" w:rsidRPr="002B760E" w:rsidRDefault="00F80842" w:rsidP="00FC2042">
            <w:pPr>
              <w:spacing w:line="276" w:lineRule="auto"/>
              <w:jc w:val="center"/>
              <w:rPr>
                <w:iCs/>
              </w:rPr>
            </w:pPr>
            <w:r w:rsidRPr="002B760E">
              <w:rPr>
                <w:iCs/>
              </w:rPr>
              <w:t>102</w:t>
            </w:r>
          </w:p>
        </w:tc>
      </w:tr>
      <w:tr w:rsidR="00F80842" w:rsidRPr="002B760E" w:rsidTr="00B83A27">
        <w:tc>
          <w:tcPr>
            <w:tcW w:w="7630" w:type="dxa"/>
            <w:shd w:val="clear" w:color="auto" w:fill="auto"/>
          </w:tcPr>
          <w:p w:rsidR="00F80842" w:rsidRPr="002B760E" w:rsidRDefault="00F80842" w:rsidP="00A4148F">
            <w:pPr>
              <w:spacing w:line="276" w:lineRule="auto"/>
              <w:jc w:val="both"/>
            </w:pPr>
            <w:r w:rsidRPr="002B760E">
              <w:t>теоретическая часть</w:t>
            </w:r>
          </w:p>
        </w:tc>
        <w:tc>
          <w:tcPr>
            <w:tcW w:w="1984" w:type="dxa"/>
            <w:shd w:val="clear" w:color="auto" w:fill="auto"/>
          </w:tcPr>
          <w:p w:rsidR="00F80842" w:rsidRPr="004C5797" w:rsidRDefault="00F80842" w:rsidP="00FC2042">
            <w:pPr>
              <w:spacing w:line="276" w:lineRule="auto"/>
              <w:jc w:val="center"/>
              <w:rPr>
                <w:iCs/>
              </w:rPr>
            </w:pPr>
            <w:r w:rsidRPr="004C5797">
              <w:rPr>
                <w:iCs/>
              </w:rPr>
              <w:t>15</w:t>
            </w:r>
          </w:p>
        </w:tc>
      </w:tr>
      <w:tr w:rsidR="00F80842" w:rsidRPr="002B760E" w:rsidTr="00B83A27">
        <w:tc>
          <w:tcPr>
            <w:tcW w:w="7630" w:type="dxa"/>
            <w:shd w:val="clear" w:color="auto" w:fill="auto"/>
          </w:tcPr>
          <w:p w:rsidR="00F80842" w:rsidRPr="002B760E" w:rsidRDefault="00F80842" w:rsidP="00A4148F">
            <w:pPr>
              <w:spacing w:line="276" w:lineRule="auto"/>
              <w:jc w:val="both"/>
              <w:rPr>
                <w:b/>
              </w:rPr>
            </w:pPr>
            <w:r w:rsidRPr="002B760E">
              <w:rPr>
                <w:b/>
              </w:rPr>
              <w:t>Самостоятельная работа обучающегося (всего)</w:t>
            </w:r>
          </w:p>
          <w:p w:rsidR="00F80842" w:rsidRPr="002B760E" w:rsidRDefault="00F80842" w:rsidP="008D7066">
            <w:pPr>
              <w:spacing w:line="276" w:lineRule="auto"/>
              <w:jc w:val="both"/>
              <w:rPr>
                <w:b/>
              </w:rPr>
            </w:pPr>
            <w:r w:rsidRPr="002B760E">
              <w:t>Составление презентаций, подготовка</w:t>
            </w:r>
            <w:r w:rsidRPr="008D7066">
              <w:t xml:space="preserve"> </w:t>
            </w:r>
            <w:r w:rsidR="006952D7" w:rsidRPr="008D7066">
              <w:t>докладов</w:t>
            </w:r>
            <w:r w:rsidRPr="002B760E">
              <w:t xml:space="preserve">, </w:t>
            </w:r>
            <w:r w:rsidRPr="002B760E">
              <w:rPr>
                <w:bCs/>
              </w:rPr>
              <w:t xml:space="preserve">работа с учебной, методической, справочной литературой, </w:t>
            </w:r>
            <w:r w:rsidR="00EB0E26">
              <w:rPr>
                <w:bCs/>
              </w:rPr>
              <w:t>выполнение</w:t>
            </w:r>
            <w:r w:rsidRPr="002B760E">
              <w:rPr>
                <w:bCs/>
              </w:rPr>
              <w:t xml:space="preserve"> </w:t>
            </w:r>
            <w:proofErr w:type="gramStart"/>
            <w:r w:rsidRPr="002B760E">
              <w:rPr>
                <w:bCs/>
              </w:rPr>
              <w:t>индивидуальн</w:t>
            </w:r>
            <w:r w:rsidR="00EB0E26">
              <w:rPr>
                <w:bCs/>
              </w:rPr>
              <w:t>ого</w:t>
            </w:r>
            <w:r w:rsidRPr="002B760E">
              <w:rPr>
                <w:bCs/>
              </w:rPr>
              <w:t xml:space="preserve"> проект</w:t>
            </w:r>
            <w:r w:rsidR="00EB0E26">
              <w:rPr>
                <w:bCs/>
              </w:rPr>
              <w:t>а</w:t>
            </w:r>
            <w:proofErr w:type="gramEnd"/>
            <w:r w:rsidRPr="002B760E">
              <w:rPr>
                <w:bCs/>
              </w:rPr>
              <w:t>. Повторение элементов игры и упражнений, изученных на занятиях, использование их в самостоятельной деятельности. Занятия в секциях.</w:t>
            </w:r>
          </w:p>
        </w:tc>
        <w:tc>
          <w:tcPr>
            <w:tcW w:w="1984" w:type="dxa"/>
            <w:shd w:val="clear" w:color="auto" w:fill="auto"/>
          </w:tcPr>
          <w:p w:rsidR="00F80842" w:rsidRPr="002B760E" w:rsidRDefault="00F80842" w:rsidP="00FC2042">
            <w:pPr>
              <w:spacing w:line="276" w:lineRule="auto"/>
              <w:jc w:val="center"/>
              <w:rPr>
                <w:iCs/>
              </w:rPr>
            </w:pPr>
            <w:r w:rsidRPr="002B760E">
              <w:rPr>
                <w:iCs/>
              </w:rPr>
              <w:t>58</w:t>
            </w:r>
          </w:p>
        </w:tc>
      </w:tr>
      <w:tr w:rsidR="00F80842" w:rsidRPr="002B760E" w:rsidTr="00B83A27">
        <w:tc>
          <w:tcPr>
            <w:tcW w:w="9614" w:type="dxa"/>
            <w:gridSpan w:val="2"/>
            <w:shd w:val="clear" w:color="auto" w:fill="auto"/>
          </w:tcPr>
          <w:p w:rsidR="00F80842" w:rsidRPr="002B760E" w:rsidRDefault="00F80842" w:rsidP="00A4148F">
            <w:pPr>
              <w:jc w:val="both"/>
              <w:rPr>
                <w:rFonts w:eastAsia="Arial Unicode MS"/>
                <w:color w:val="FF0000"/>
              </w:rPr>
            </w:pPr>
            <w:r w:rsidRPr="00A4148F">
              <w:rPr>
                <w:rFonts w:eastAsia="Arial Unicode MS"/>
                <w:b/>
              </w:rPr>
              <w:t>Итоговый контроль</w:t>
            </w:r>
            <w:r w:rsidRPr="002B760E">
              <w:rPr>
                <w:rFonts w:eastAsia="Arial Unicode MS"/>
              </w:rPr>
              <w:t xml:space="preserve"> в форме </w:t>
            </w:r>
            <w:r w:rsidR="001C26E5" w:rsidRPr="002B760E">
              <w:rPr>
                <w:rFonts w:eastAsia="Arial Unicode MS"/>
              </w:rPr>
              <w:t>дифференцированн</w:t>
            </w:r>
            <w:r w:rsidR="002B760E" w:rsidRPr="002B760E">
              <w:rPr>
                <w:rFonts w:eastAsia="Arial Unicode MS"/>
              </w:rPr>
              <w:t>ого</w:t>
            </w:r>
            <w:r w:rsidR="001C26E5" w:rsidRPr="002B760E">
              <w:rPr>
                <w:rFonts w:eastAsia="Arial Unicode MS"/>
              </w:rPr>
              <w:t xml:space="preserve"> зачёт</w:t>
            </w:r>
            <w:r w:rsidR="002B760E" w:rsidRPr="002B760E">
              <w:rPr>
                <w:rFonts w:eastAsia="Arial Unicode MS"/>
              </w:rPr>
              <w:t>а во втором семестре</w:t>
            </w:r>
          </w:p>
        </w:tc>
      </w:tr>
    </w:tbl>
    <w:p w:rsidR="00F80842" w:rsidRPr="002B760E" w:rsidRDefault="00F80842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AE0521" w:rsidRPr="002B760E" w:rsidRDefault="00AE0521" w:rsidP="00FC2042">
      <w:pPr>
        <w:spacing w:line="276" w:lineRule="auto"/>
      </w:pPr>
    </w:p>
    <w:p w:rsidR="00D401B2" w:rsidRPr="002B760E" w:rsidRDefault="00D401B2" w:rsidP="00FC2042">
      <w:pPr>
        <w:spacing w:line="276" w:lineRule="auto"/>
      </w:pPr>
    </w:p>
    <w:p w:rsidR="00D401B2" w:rsidRPr="002B760E" w:rsidRDefault="00D401B2" w:rsidP="00FC2042">
      <w:pPr>
        <w:spacing w:line="276" w:lineRule="auto"/>
      </w:pPr>
    </w:p>
    <w:p w:rsidR="005922FA" w:rsidRPr="002B760E" w:rsidRDefault="005922FA" w:rsidP="00FC2042">
      <w:pPr>
        <w:spacing w:line="276" w:lineRule="auto"/>
        <w:sectPr w:rsidR="005922FA" w:rsidRPr="002B760E" w:rsidSect="00AE05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22FA" w:rsidRPr="002B760E" w:rsidRDefault="005922FA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2B760E">
        <w:rPr>
          <w:b/>
          <w:caps/>
        </w:rPr>
        <w:lastRenderedPageBreak/>
        <w:t>2.2. Тематический план, содержание, характеристика основных видов учебной деятельности студентов (на уровне учебных действий) общеобразовательной учебной дисциплины ОУД. 0</w:t>
      </w:r>
      <w:r w:rsidR="00447852">
        <w:rPr>
          <w:b/>
          <w:caps/>
        </w:rPr>
        <w:t>6</w:t>
      </w:r>
      <w:r w:rsidRPr="002B760E">
        <w:rPr>
          <w:b/>
          <w:caps/>
        </w:rPr>
        <w:t xml:space="preserve">   «физическая культура»</w:t>
      </w:r>
    </w:p>
    <w:p w:rsidR="005922FA" w:rsidRPr="002B760E" w:rsidRDefault="005922FA" w:rsidP="00FC2042">
      <w:pPr>
        <w:spacing w:line="276" w:lineRule="auto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98"/>
        <w:gridCol w:w="330"/>
        <w:gridCol w:w="15"/>
        <w:gridCol w:w="18"/>
        <w:gridCol w:w="12"/>
        <w:gridCol w:w="105"/>
        <w:gridCol w:w="6015"/>
        <w:gridCol w:w="1205"/>
        <w:gridCol w:w="4252"/>
      </w:tblGrid>
      <w:tr w:rsidR="005922FA" w:rsidRPr="002B760E" w:rsidTr="008E50CD">
        <w:trPr>
          <w:trHeight w:val="20"/>
        </w:trPr>
        <w:tc>
          <w:tcPr>
            <w:tcW w:w="2898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2B760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Содержание учебного материала и практические занятия, 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  <w:r w:rsidRPr="002B760E">
              <w:rPr>
                <w:b/>
                <w:bCs/>
              </w:rPr>
              <w:t>, индивидуальный проект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057F1">
              <w:rPr>
                <w:b/>
                <w:bCs/>
              </w:rPr>
              <w:t>Объем</w:t>
            </w:r>
          </w:p>
          <w:p w:rsidR="005922FA" w:rsidRPr="004057F1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4057F1">
              <w:rPr>
                <w:b/>
                <w:bCs/>
              </w:rPr>
              <w:t>часов</w:t>
            </w:r>
          </w:p>
        </w:tc>
        <w:tc>
          <w:tcPr>
            <w:tcW w:w="4252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2B760E">
              <w:rPr>
                <w:b/>
                <w:bCs/>
              </w:rPr>
              <w:t>Характеристика видов деятельности студентов на уровне учебных действий</w:t>
            </w: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shd w:val="clear" w:color="auto" w:fill="auto"/>
          </w:tcPr>
          <w:p w:rsidR="005922FA" w:rsidRPr="002B760E" w:rsidRDefault="005922FA" w:rsidP="00A41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2B760E">
              <w:rPr>
                <w:b/>
                <w:bCs/>
              </w:rPr>
              <w:t>1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A41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2B760E">
              <w:rPr>
                <w:b/>
                <w:bCs/>
              </w:rPr>
              <w:t>2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057F1">
              <w:rPr>
                <w:b/>
                <w:bCs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5922FA" w:rsidRPr="002B760E" w:rsidRDefault="005922FA" w:rsidP="00A414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2B760E">
              <w:rPr>
                <w:b/>
                <w:bCs/>
              </w:rPr>
              <w:t>4</w:t>
            </w:r>
          </w:p>
        </w:tc>
      </w:tr>
      <w:tr w:rsidR="005922FA" w:rsidRPr="002B760E" w:rsidTr="008E50CD">
        <w:trPr>
          <w:trHeight w:val="20"/>
        </w:trPr>
        <w:tc>
          <w:tcPr>
            <w:tcW w:w="9393" w:type="dxa"/>
            <w:gridSpan w:val="7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1. Теоретическая часть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BF0A72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057F1">
              <w:rPr>
                <w:b/>
                <w:bCs/>
              </w:rPr>
              <w:t>23 (</w:t>
            </w:r>
            <w:r w:rsidR="004C5797" w:rsidRPr="004057F1">
              <w:rPr>
                <w:b/>
                <w:bCs/>
              </w:rPr>
              <w:t>15</w:t>
            </w:r>
            <w:r w:rsidRPr="004057F1">
              <w:rPr>
                <w:b/>
                <w:bCs/>
              </w:rPr>
              <w:t>+8)</w:t>
            </w:r>
          </w:p>
        </w:tc>
        <w:tc>
          <w:tcPr>
            <w:tcW w:w="4252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vMerge w:val="restart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Введение </w:t>
            </w:r>
          </w:p>
          <w:p w:rsidR="005922FA" w:rsidRPr="002B760E" w:rsidRDefault="00D240C0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>Физическая культура в общ</w:t>
            </w:r>
            <w:r w:rsidR="005922FA" w:rsidRPr="002B760E">
              <w:t>екультурной и профессиональной подготовке студентов</w:t>
            </w:r>
            <w:r w:rsidR="00E924D8">
              <w:t xml:space="preserve"> </w:t>
            </w:r>
            <w:r w:rsidR="005922FA" w:rsidRPr="002B760E">
              <w:t>СПО</w:t>
            </w:r>
            <w:r w:rsidR="00B541A9"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</w:p>
        </w:tc>
        <w:tc>
          <w:tcPr>
            <w:tcW w:w="4252" w:type="dxa"/>
            <w:shd w:val="clear" w:color="auto" w:fill="E7E6E6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1</w:t>
            </w:r>
          </w:p>
        </w:tc>
        <w:tc>
          <w:tcPr>
            <w:tcW w:w="6132" w:type="dxa"/>
            <w:gridSpan w:val="3"/>
            <w:shd w:val="clear" w:color="auto" w:fill="auto"/>
          </w:tcPr>
          <w:p w:rsidR="005922FA" w:rsidRPr="002B760E" w:rsidRDefault="005922FA" w:rsidP="00A4148F">
            <w:pPr>
              <w:jc w:val="both"/>
            </w:pPr>
            <w:r w:rsidRPr="002B760E">
              <w:t>Современное состояние физической культуры и спорта. Физическая культура и</w:t>
            </w:r>
            <w:r w:rsidR="003F0279">
              <w:t xml:space="preserve">  </w:t>
            </w:r>
            <w:r w:rsidRPr="002B760E">
              <w:t>личность профессионала. Оздоровительные системы физического воспитания, их</w:t>
            </w:r>
            <w:r w:rsidR="003F0279">
              <w:t xml:space="preserve">  </w:t>
            </w:r>
            <w:r w:rsidRPr="002B760E">
              <w:t>роль в формировании здорового образа жизни, сохранении творческой активности и</w:t>
            </w:r>
            <w:r w:rsidR="003F0279">
              <w:t xml:space="preserve">  </w:t>
            </w:r>
            <w:r w:rsidRPr="002B760E">
              <w:t>долголетия, предупреждении профессиональных заболеваний и вредных привычек.</w:t>
            </w:r>
          </w:p>
          <w:p w:rsidR="005922FA" w:rsidRPr="002B760E" w:rsidRDefault="005922FA" w:rsidP="00A4148F">
            <w:pPr>
              <w:jc w:val="both"/>
              <w:rPr>
                <w:bCs/>
              </w:rPr>
            </w:pPr>
            <w:r w:rsidRPr="002B760E">
              <w:t>Особенности организации занятий со студентами в процессе освоения содер</w:t>
            </w:r>
            <w:r w:rsidRPr="002B760E">
              <w:softHyphen/>
              <w:t>жания учебной дисциплины «Физическая культура». Введение Всероссийского</w:t>
            </w:r>
            <w:r w:rsidR="003F0279">
              <w:t xml:space="preserve">  </w:t>
            </w:r>
            <w:r w:rsidRPr="002B760E">
              <w:t>физкультурно-спортивного комплекса «Готов к труду и обороне» (ГТО). Требования</w:t>
            </w:r>
            <w:r w:rsidR="003F0279">
              <w:t xml:space="preserve">  </w:t>
            </w:r>
            <w:r w:rsidRPr="002B760E">
              <w:t>к технике безопасности при занятиях физическими упражнениями.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4252" w:type="dxa"/>
            <w:shd w:val="clear" w:color="auto" w:fill="auto"/>
          </w:tcPr>
          <w:p w:rsidR="005922FA" w:rsidRPr="002B760E" w:rsidRDefault="005922FA" w:rsidP="00A4148F">
            <w:pPr>
              <w:jc w:val="both"/>
            </w:pPr>
            <w:r w:rsidRPr="002B760E">
              <w:t>Знание современного состояния физической культуры и спорта.</w:t>
            </w:r>
            <w:r w:rsidR="003F0279">
              <w:t xml:space="preserve">  </w:t>
            </w:r>
            <w:r w:rsidRPr="002B760E">
              <w:t>Умение обосновывать значе</w:t>
            </w:r>
            <w:r w:rsidR="00465B27">
              <w:t>ние физической культуры для фор</w:t>
            </w:r>
            <w:r w:rsidRPr="002B760E">
              <w:t>мирования личности профессионала, профилактики профзабо</w:t>
            </w:r>
            <w:r w:rsidRPr="002B760E">
              <w:softHyphen/>
              <w:t>леваний.</w:t>
            </w:r>
          </w:p>
          <w:p w:rsidR="005922FA" w:rsidRPr="002B760E" w:rsidRDefault="005922FA" w:rsidP="00A4148F">
            <w:pPr>
              <w:jc w:val="both"/>
              <w:rPr>
                <w:b/>
                <w:bCs/>
              </w:rPr>
            </w:pPr>
            <w:r w:rsidRPr="002B760E">
              <w:t>Знание оздоровительных систем физического воспитания.</w:t>
            </w:r>
            <w:r w:rsidR="003F0279">
              <w:t xml:space="preserve">  </w:t>
            </w:r>
            <w:r w:rsidRPr="002B760E">
              <w:t>Владение информацией о Всероссийском физкультурно-спортивном комплексе «Готов к труду и обороне» (ГТО)</w:t>
            </w:r>
            <w:r w:rsidR="00A4148F">
              <w:t>.</w:t>
            </w: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vMerge w:val="restart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Arial Unicode MS"/>
                <w:color w:val="000000"/>
              </w:rPr>
            </w:pPr>
            <w:r w:rsidRPr="002B760E">
              <w:rPr>
                <w:b/>
                <w:bCs/>
              </w:rPr>
              <w:t>Тема 1.1.</w:t>
            </w:r>
          </w:p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Arial Unicode MS"/>
              </w:rPr>
            </w:pPr>
            <w:r w:rsidRPr="002B760E">
              <w:t>Основы здорового образа жизни. Физическая культура</w:t>
            </w:r>
            <w:r w:rsidR="00E924D8">
              <w:t xml:space="preserve"> </w:t>
            </w:r>
            <w:r w:rsidRPr="002B760E">
              <w:t>в обеспечении здоровья</w:t>
            </w:r>
            <w:r w:rsidR="00B541A9"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E7E6E6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62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30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1</w:t>
            </w:r>
          </w:p>
        </w:tc>
        <w:tc>
          <w:tcPr>
            <w:tcW w:w="6165" w:type="dxa"/>
            <w:gridSpan w:val="5"/>
            <w:shd w:val="clear" w:color="auto" w:fill="auto"/>
          </w:tcPr>
          <w:p w:rsidR="005922FA" w:rsidRPr="002B760E" w:rsidRDefault="005922FA" w:rsidP="00A4148F">
            <w:pPr>
              <w:jc w:val="both"/>
            </w:pPr>
            <w:r w:rsidRPr="002B760E">
              <w:t>Здоровье человека, его ценность и значимость для профессионала. Взаимосвязь</w:t>
            </w:r>
            <w:r w:rsidR="003F0279">
              <w:t xml:space="preserve">  </w:t>
            </w:r>
            <w:r w:rsidRPr="002B760E">
              <w:t>общей культуры обучающихся и их образа жизни. Современное состояние здоровья</w:t>
            </w:r>
            <w:r w:rsidR="003F0279">
              <w:t xml:space="preserve">  </w:t>
            </w:r>
            <w:r w:rsidRPr="002B760E">
              <w:t>молодежи. Личное отношение к здоровью как условие формирования здорового об</w:t>
            </w:r>
            <w:r w:rsidRPr="002B760E">
              <w:softHyphen/>
              <w:t>раза жизни. Двигательная активность.</w:t>
            </w:r>
          </w:p>
          <w:p w:rsidR="005922FA" w:rsidRPr="002B760E" w:rsidRDefault="005922FA" w:rsidP="00A4148F">
            <w:pPr>
              <w:jc w:val="both"/>
            </w:pPr>
            <w:r w:rsidRPr="002B760E">
              <w:t xml:space="preserve">Влияние экологических факторов на здоровье человека. </w:t>
            </w:r>
            <w:r w:rsidRPr="002B760E">
              <w:lastRenderedPageBreak/>
              <w:t>О вреде и профилактике</w:t>
            </w:r>
            <w:r w:rsidR="003F0279">
              <w:t xml:space="preserve">  </w:t>
            </w:r>
            <w:r w:rsidRPr="002B760E">
              <w:t>курения, алкоголизма, наркомании. Влияние наследственных заболеваний в фор</w:t>
            </w:r>
            <w:r w:rsidRPr="002B760E">
              <w:softHyphen/>
              <w:t>мировании здорового образа жизни. Рациональное питание и профессия. Режим в</w:t>
            </w:r>
            <w:r w:rsidR="003F0279">
              <w:t xml:space="preserve">  </w:t>
            </w:r>
            <w:r w:rsidRPr="002B760E">
              <w:t>трудовой и учебной деятельности. Активный отдых. Вводная и производственная</w:t>
            </w:r>
            <w:r w:rsidR="003F0279">
              <w:t xml:space="preserve">  </w:t>
            </w:r>
            <w:r w:rsidRPr="002B760E">
              <w:t>гимнастика. Гигиенические средства оздоровления и управления работоспособно</w:t>
            </w:r>
            <w:r w:rsidRPr="002B760E">
              <w:softHyphen/>
              <w:t xml:space="preserve">стью: закаливание, личная гигиена, </w:t>
            </w:r>
            <w:proofErr w:type="spellStart"/>
            <w:r w:rsidRPr="002B760E">
              <w:t>гидропроцедуры</w:t>
            </w:r>
            <w:proofErr w:type="spellEnd"/>
            <w:r w:rsidRPr="002B760E">
              <w:t>, бани, массаж. Материнство</w:t>
            </w:r>
            <w:r w:rsidR="003F0279">
              <w:t xml:space="preserve">  </w:t>
            </w:r>
            <w:r w:rsidRPr="002B760E">
              <w:t>и здоровье. Профилактика профессиональных заболеваний средствами и методами</w:t>
            </w:r>
            <w:r w:rsidR="003F0279">
              <w:t xml:space="preserve">  </w:t>
            </w:r>
            <w:r w:rsidR="001C26E5" w:rsidRPr="002B760E">
              <w:t>физического воспитания.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5922FA" w:rsidRPr="002B760E" w:rsidRDefault="002B760E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  <w:color w:val="FF0000"/>
              </w:rPr>
            </w:pPr>
            <w:r w:rsidRPr="00481C4D">
              <w:rPr>
                <w:bCs/>
              </w:rPr>
              <w:t>Знать о воздействии</w:t>
            </w:r>
            <w:r>
              <w:rPr>
                <w:bCs/>
              </w:rPr>
              <w:t xml:space="preserve"> вредных привычек на организм. Понимать влияние окружающей среды на человека. Знать правила чередования труда и отдыха, влияния на организм пассивного и активного отдыха. Уметь </w:t>
            </w:r>
            <w:r>
              <w:rPr>
                <w:bCs/>
              </w:rPr>
              <w:lastRenderedPageBreak/>
              <w:t xml:space="preserve">правильно составить режим дня. </w:t>
            </w:r>
          </w:p>
        </w:tc>
      </w:tr>
      <w:tr w:rsidR="005922FA" w:rsidRPr="002B760E" w:rsidTr="008E50CD">
        <w:trPr>
          <w:trHeight w:val="1008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5922FA" w:rsidRPr="002B760E" w:rsidRDefault="001C26E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Написание реферата на тему</w:t>
            </w:r>
            <w:proofErr w:type="gramStart"/>
            <w:r w:rsidRPr="002B760E">
              <w:rPr>
                <w:bCs/>
              </w:rPr>
              <w:t>:«</w:t>
            </w:r>
            <w:proofErr w:type="gramEnd"/>
            <w:r w:rsidRPr="002B760E">
              <w:rPr>
                <w:bCs/>
              </w:rPr>
              <w:t>В</w:t>
            </w:r>
            <w:r w:rsidR="00B541A9">
              <w:rPr>
                <w:bCs/>
              </w:rPr>
              <w:t>оздействие</w:t>
            </w:r>
            <w:r w:rsidR="005922FA" w:rsidRPr="002B760E">
              <w:rPr>
                <w:bCs/>
              </w:rPr>
              <w:t xml:space="preserve"> вредных привычек на организм человека</w:t>
            </w:r>
            <w:r w:rsidRPr="002B760E">
              <w:rPr>
                <w:bCs/>
              </w:rPr>
              <w:t>»</w:t>
            </w:r>
            <w:r w:rsidR="005922FA" w:rsidRPr="002B760E">
              <w:rPr>
                <w:bCs/>
              </w:rPr>
              <w:t>.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  <w:r w:rsidRPr="004057F1">
              <w:rPr>
                <w:bCs/>
                <w:i/>
              </w:rPr>
              <w:t xml:space="preserve">      1</w:t>
            </w:r>
          </w:p>
        </w:tc>
        <w:tc>
          <w:tcPr>
            <w:tcW w:w="4252" w:type="dxa"/>
            <w:vMerge/>
            <w:shd w:val="clear" w:color="auto" w:fill="C0C0C0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vMerge w:val="restart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1.2.</w:t>
            </w:r>
          </w:p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t>Основы методики самостоятельных занятий</w:t>
            </w:r>
            <w:r w:rsidR="00E924D8">
              <w:t xml:space="preserve"> </w:t>
            </w:r>
            <w:r w:rsidRPr="002B760E">
              <w:t>физическими упражнениями</w:t>
            </w:r>
            <w:r w:rsidR="00B541A9"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E7E6E6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30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1</w:t>
            </w:r>
          </w:p>
        </w:tc>
        <w:tc>
          <w:tcPr>
            <w:tcW w:w="6165" w:type="dxa"/>
            <w:gridSpan w:val="5"/>
            <w:shd w:val="clear" w:color="auto" w:fill="auto"/>
          </w:tcPr>
          <w:p w:rsidR="005922FA" w:rsidRPr="002B760E" w:rsidRDefault="005922FA" w:rsidP="00B541A9">
            <w:pPr>
              <w:jc w:val="both"/>
            </w:pPr>
            <w:r w:rsidRPr="002B760E">
              <w:t>Мотивация и целенаправленность самостоятельных занятий, их формы и содер</w:t>
            </w:r>
            <w:r w:rsidRPr="002B760E">
              <w:softHyphen/>
              <w:t>жание.</w:t>
            </w:r>
          </w:p>
          <w:p w:rsidR="005922FA" w:rsidRPr="002B760E" w:rsidRDefault="005922FA" w:rsidP="00B541A9">
            <w:pPr>
              <w:jc w:val="both"/>
            </w:pPr>
            <w:r w:rsidRPr="002B760E">
              <w:t>Организация занятий физическими упражнениями различной направленности.</w:t>
            </w:r>
            <w:r w:rsidR="003F0279">
              <w:t xml:space="preserve">  </w:t>
            </w:r>
            <w:r w:rsidRPr="002B760E">
              <w:t>Особенности самостоятельных занятий для юношей и девушек. Основные принципы</w:t>
            </w:r>
            <w:r w:rsidR="003F0279">
              <w:t xml:space="preserve">  </w:t>
            </w:r>
            <w:r w:rsidRPr="002B760E">
              <w:t>построения самостоятельных занятий и их гигиена. Коррекция фигуры. Основные</w:t>
            </w:r>
            <w:r w:rsidR="003F0279">
              <w:t xml:space="preserve">  </w:t>
            </w:r>
            <w:r w:rsidRPr="002B760E">
              <w:t>признаки утомления. Факторы регуляции нагрузки. Тесты для определения опти</w:t>
            </w:r>
            <w:r w:rsidRPr="002B760E">
              <w:softHyphen/>
              <w:t xml:space="preserve">мальной индивидуальной нагрузки. </w:t>
            </w:r>
            <w:proofErr w:type="spellStart"/>
            <w:r w:rsidRPr="002B760E">
              <w:t>Сенситивность</w:t>
            </w:r>
            <w:proofErr w:type="spellEnd"/>
            <w:r w:rsidRPr="002B760E">
              <w:t xml:space="preserve"> в развитии профилирующих</w:t>
            </w:r>
            <w:r w:rsidR="003F0279">
              <w:t xml:space="preserve">  </w:t>
            </w:r>
            <w:r w:rsidR="001C26E5" w:rsidRPr="002B760E">
              <w:t>двигательных качеств.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5922FA" w:rsidRPr="002B760E" w:rsidRDefault="005922FA" w:rsidP="00B541A9">
            <w:pPr>
              <w:jc w:val="both"/>
            </w:pPr>
            <w:r w:rsidRPr="002B760E">
              <w:t>Демонстрация мотивации и стремления к самостоятельным за</w:t>
            </w:r>
            <w:r w:rsidRPr="002B760E">
              <w:softHyphen/>
              <w:t>нятиям.</w:t>
            </w:r>
          </w:p>
          <w:p w:rsidR="005922FA" w:rsidRPr="002B760E" w:rsidRDefault="005922FA" w:rsidP="00B541A9">
            <w:pPr>
              <w:jc w:val="both"/>
              <w:rPr>
                <w:bCs/>
              </w:rPr>
            </w:pPr>
            <w:r w:rsidRPr="002B760E">
              <w:t>Знание форм и содержания физических упражнений.</w:t>
            </w:r>
            <w:r w:rsidR="003F0279">
              <w:t xml:space="preserve">  </w:t>
            </w:r>
            <w:r w:rsidRPr="002B760E">
              <w:t>Умение организовывать занятия физическими упражнениями</w:t>
            </w:r>
            <w:r w:rsidR="003F0279">
              <w:t xml:space="preserve">  </w:t>
            </w:r>
            <w:r w:rsidRPr="002B760E">
              <w:t>различной направленности с использованием знаний особенно</w:t>
            </w:r>
            <w:r w:rsidRPr="002B760E">
              <w:softHyphen/>
              <w:t>стей самостоятельных занятий для юношей и девушек.</w:t>
            </w:r>
            <w:r w:rsidR="003F0279">
              <w:t xml:space="preserve">  </w:t>
            </w:r>
            <w:r w:rsidRPr="002B760E">
              <w:t>Знание основных принципов построения самостоятельных заня</w:t>
            </w:r>
            <w:r w:rsidRPr="002B760E">
              <w:softHyphen/>
              <w:t>тий и их гигиен</w:t>
            </w:r>
            <w:r w:rsidR="001C26E5" w:rsidRPr="002B760E">
              <w:t>ы.</w:t>
            </w: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525FA4" w:rsidRPr="002B760E" w:rsidRDefault="00525FA4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 xml:space="preserve">Работа с учебной, методической, справочной литературой. </w:t>
            </w:r>
            <w:r w:rsidR="001C26E5" w:rsidRPr="002B760E">
              <w:rPr>
                <w:bCs/>
              </w:rPr>
              <w:t>О</w:t>
            </w:r>
            <w:r w:rsidRPr="002B760E">
              <w:rPr>
                <w:bCs/>
              </w:rPr>
              <w:t>твет</w:t>
            </w:r>
            <w:r w:rsidR="001C26E5" w:rsidRPr="002B760E">
              <w:rPr>
                <w:bCs/>
              </w:rPr>
              <w:t>ить</w:t>
            </w:r>
            <w:r w:rsidRPr="002B760E">
              <w:rPr>
                <w:bCs/>
              </w:rPr>
              <w:t xml:space="preserve"> на вопросы: </w:t>
            </w:r>
            <w:r w:rsidR="001C26E5" w:rsidRPr="002B760E">
              <w:rPr>
                <w:bCs/>
              </w:rPr>
              <w:t>1) при помощи</w:t>
            </w:r>
            <w:r w:rsidRPr="002B760E">
              <w:rPr>
                <w:bCs/>
              </w:rPr>
              <w:t xml:space="preserve">  каких упражнений м</w:t>
            </w:r>
            <w:r w:rsidR="001C26E5" w:rsidRPr="002B760E">
              <w:rPr>
                <w:bCs/>
              </w:rPr>
              <w:t>ожно развивать силовые качества; 2) к</w:t>
            </w:r>
            <w:r w:rsidRPr="002B760E">
              <w:rPr>
                <w:bCs/>
              </w:rPr>
              <w:t>акие упражнения влияют на развитие скоростных качеств.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333"/>
        </w:trPr>
        <w:tc>
          <w:tcPr>
            <w:tcW w:w="2898" w:type="dxa"/>
            <w:vMerge w:val="restart"/>
            <w:shd w:val="clear" w:color="auto" w:fill="auto"/>
          </w:tcPr>
          <w:p w:rsidR="005922FA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lastRenderedPageBreak/>
              <w:t>Тема 1.3.</w:t>
            </w:r>
          </w:p>
          <w:p w:rsidR="005922FA" w:rsidRPr="00720493" w:rsidRDefault="00720493" w:rsidP="00720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720493">
              <w:rPr>
                <w:bCs/>
              </w:rPr>
              <w:t>Самоконтроль,</w:t>
            </w:r>
            <w:r>
              <w:rPr>
                <w:bCs/>
              </w:rPr>
              <w:t xml:space="preserve"> его основные методы, показатели и критерии оценки.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D9D9D9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405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1</w:t>
            </w:r>
          </w:p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32" w:type="dxa"/>
            <w:gridSpan w:val="3"/>
            <w:shd w:val="clear" w:color="auto" w:fill="auto"/>
          </w:tcPr>
          <w:p w:rsidR="005922FA" w:rsidRPr="002B760E" w:rsidRDefault="00525FA4" w:rsidP="00B541A9">
            <w:pPr>
              <w:jc w:val="both"/>
            </w:pPr>
            <w:r w:rsidRPr="002B760E">
              <w:t>Использование методов стандартов, антропометрических индексов, номограмм,</w:t>
            </w:r>
            <w:r w:rsidR="003F0279">
              <w:t xml:space="preserve">  </w:t>
            </w:r>
            <w:r w:rsidRPr="002B760E">
              <w:t>функциональных проб, упражнени</w:t>
            </w:r>
            <w:r w:rsidR="00B541A9">
              <w:t>й-</w:t>
            </w:r>
            <w:r w:rsidRPr="002B760E">
              <w:t>тестов для оценки физического развития, те</w:t>
            </w:r>
            <w:r w:rsidRPr="002B760E">
              <w:softHyphen/>
              <w:t>лосложения, функционального состояния организма, физической подготовленности.</w:t>
            </w:r>
            <w:r w:rsidR="003F0279">
              <w:t xml:space="preserve">  </w:t>
            </w:r>
            <w:r w:rsidRPr="002B760E">
              <w:t>Коррекция содержания и методики занятий физическими упражнениями и спортом</w:t>
            </w:r>
            <w:r w:rsidR="003F0279">
              <w:t xml:space="preserve">  </w:t>
            </w:r>
            <w:r w:rsidRPr="002B760E">
              <w:t>по ре</w:t>
            </w:r>
            <w:r w:rsidR="001C26E5" w:rsidRPr="002B760E">
              <w:t>зультатам показателей контроля.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525FA4" w:rsidRPr="002B760E" w:rsidRDefault="00525FA4" w:rsidP="00B541A9">
            <w:pPr>
              <w:jc w:val="both"/>
            </w:pPr>
            <w:r w:rsidRPr="002B760E">
              <w:t>Самостоятельное использование и оценка показателей функцио</w:t>
            </w:r>
            <w:r w:rsidRPr="002B760E">
              <w:softHyphen/>
              <w:t>нальных проб, упражнений-тестов для оценки физического раз</w:t>
            </w:r>
            <w:r w:rsidRPr="002B760E">
              <w:softHyphen/>
              <w:t>вития, телосложения, функционального состояния организма,</w:t>
            </w:r>
            <w:r w:rsidR="003F0279">
              <w:t xml:space="preserve">   </w:t>
            </w:r>
            <w:r w:rsidRPr="002B760E">
              <w:t>физической подготовленности.</w:t>
            </w:r>
          </w:p>
          <w:p w:rsidR="005922FA" w:rsidRPr="002B760E" w:rsidRDefault="00525FA4" w:rsidP="00B541A9">
            <w:pPr>
              <w:jc w:val="both"/>
              <w:rPr>
                <w:bCs/>
              </w:rPr>
            </w:pPr>
            <w:r w:rsidRPr="002B760E">
              <w:t>Внесение коррекций в содержание занятий физическими</w:t>
            </w:r>
            <w:r w:rsidR="003F0279">
              <w:t xml:space="preserve">  </w:t>
            </w:r>
            <w:r w:rsidRPr="002B760E">
              <w:t>упражнениями и спортом по результатам показателей контроля</w:t>
            </w:r>
          </w:p>
        </w:tc>
      </w:tr>
      <w:tr w:rsidR="005922FA" w:rsidRPr="002B760E" w:rsidTr="008E50CD">
        <w:trPr>
          <w:trHeight w:val="735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720493" w:rsidRDefault="00465B27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Пользуясь</w:t>
            </w:r>
            <w:r w:rsidR="00525FA4" w:rsidRPr="002B760E">
              <w:rPr>
                <w:bCs/>
              </w:rPr>
              <w:t xml:space="preserve"> справочной литератур</w:t>
            </w:r>
            <w:r>
              <w:rPr>
                <w:bCs/>
              </w:rPr>
              <w:t xml:space="preserve">ой, </w:t>
            </w:r>
            <w:proofErr w:type="spellStart"/>
            <w:r>
              <w:rPr>
                <w:bCs/>
              </w:rPr>
              <w:t>тезисно</w:t>
            </w:r>
            <w:proofErr w:type="spellEnd"/>
            <w:r>
              <w:rPr>
                <w:bCs/>
              </w:rPr>
              <w:t xml:space="preserve"> сформулировать</w:t>
            </w:r>
            <w:r w:rsidR="003F0279">
              <w:rPr>
                <w:bCs/>
              </w:rPr>
              <w:t xml:space="preserve">  </w:t>
            </w:r>
            <w:r w:rsidR="001C26E5" w:rsidRPr="002B760E">
              <w:rPr>
                <w:bCs/>
              </w:rPr>
              <w:t xml:space="preserve">признаки, </w:t>
            </w:r>
            <w:r w:rsidR="00550D83" w:rsidRPr="002B760E">
              <w:rPr>
                <w:bCs/>
              </w:rPr>
              <w:t>по которым</w:t>
            </w:r>
            <w:r w:rsidR="003F0279">
              <w:rPr>
                <w:bCs/>
              </w:rPr>
              <w:t xml:space="preserve">  </w:t>
            </w:r>
            <w:r w:rsidR="00550D83" w:rsidRPr="002B760E">
              <w:rPr>
                <w:bCs/>
              </w:rPr>
              <w:t xml:space="preserve">можно определить </w:t>
            </w:r>
            <w:r w:rsidR="00966AF6" w:rsidRPr="002B760E">
              <w:rPr>
                <w:bCs/>
              </w:rPr>
              <w:t>утомления при беге.</w:t>
            </w:r>
          </w:p>
          <w:p w:rsidR="00F00833" w:rsidRPr="002B760E" w:rsidRDefault="00F0083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205" w:type="dxa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330"/>
        </w:trPr>
        <w:tc>
          <w:tcPr>
            <w:tcW w:w="2898" w:type="dxa"/>
            <w:vMerge w:val="restart"/>
            <w:shd w:val="clear" w:color="auto" w:fill="auto"/>
          </w:tcPr>
          <w:p w:rsidR="005922FA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1.4.</w:t>
            </w:r>
          </w:p>
          <w:p w:rsidR="005922FA" w:rsidRPr="00B541A9" w:rsidRDefault="00B541A9" w:rsidP="00B54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B541A9">
              <w:rPr>
                <w:bCs/>
              </w:rPr>
              <w:t>Психофизиологические</w:t>
            </w:r>
            <w:r>
              <w:rPr>
                <w:bCs/>
              </w:rPr>
              <w:t xml:space="preserve"> основы учебного и производственного труда. Средства физической культуры в регулировании работоспособности.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D9D9D9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165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1</w:t>
            </w:r>
          </w:p>
        </w:tc>
        <w:tc>
          <w:tcPr>
            <w:tcW w:w="6132" w:type="dxa"/>
            <w:gridSpan w:val="3"/>
            <w:shd w:val="clear" w:color="auto" w:fill="auto"/>
          </w:tcPr>
          <w:p w:rsidR="00966AF6" w:rsidRPr="002B760E" w:rsidRDefault="00966AF6" w:rsidP="00B541A9">
            <w:pPr>
              <w:jc w:val="both"/>
            </w:pPr>
            <w:r w:rsidRPr="002B760E">
              <w:t>Психофизиологическая характеристика будущей производственной деятельности</w:t>
            </w:r>
            <w:r w:rsidR="003F0279">
              <w:t xml:space="preserve">  </w:t>
            </w:r>
            <w:r w:rsidRPr="002B760E">
              <w:t>и учебного труда студентов профессиональных образовательных организаций. Ди</w:t>
            </w:r>
            <w:r w:rsidRPr="002B760E">
              <w:softHyphen/>
              <w:t>намика работоспособности в учебном году и факторы, ее определяющие. Основные</w:t>
            </w:r>
            <w:r w:rsidR="003F0279">
              <w:t xml:space="preserve">  </w:t>
            </w:r>
            <w:r w:rsidRPr="002B760E">
              <w:t>причины изменения общего состояния студентов в период экзаменационной сессии.</w:t>
            </w:r>
            <w:r w:rsidR="003F0279">
              <w:t xml:space="preserve">  </w:t>
            </w:r>
            <w:r w:rsidRPr="002B760E">
              <w:t>Критерии нервно-эмоционального, психического и психофизического утомления.</w:t>
            </w:r>
            <w:r w:rsidR="003F0279">
              <w:t xml:space="preserve">  </w:t>
            </w:r>
            <w:r w:rsidRPr="002B760E">
              <w:t>Методы повышения эффективности производственного и учебного труда. Значение</w:t>
            </w:r>
            <w:r w:rsidR="003F0279">
              <w:t xml:space="preserve">  </w:t>
            </w:r>
            <w:r w:rsidRPr="002B760E">
              <w:t>мышечной релаксации.</w:t>
            </w:r>
          </w:p>
          <w:p w:rsidR="005922FA" w:rsidRPr="002B760E" w:rsidRDefault="00966AF6" w:rsidP="00B541A9">
            <w:pPr>
              <w:jc w:val="both"/>
            </w:pPr>
            <w:r w:rsidRPr="002B760E">
              <w:t>Аутотренинг и его использование д</w:t>
            </w:r>
            <w:r w:rsidR="00D53521" w:rsidRPr="002B760E">
              <w:t>ля повышения работоспособности.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966AF6" w:rsidRPr="002B760E" w:rsidRDefault="00966AF6" w:rsidP="00B541A9">
            <w:pPr>
              <w:jc w:val="both"/>
            </w:pPr>
            <w:r w:rsidRPr="002B760E">
              <w:t>Знание требований, которые предъявляет профессиональная</w:t>
            </w:r>
            <w:r w:rsidR="003F0279">
              <w:t xml:space="preserve">  </w:t>
            </w:r>
            <w:r w:rsidRPr="002B760E">
              <w:t>деятельность к личности, ее психофизиологическим возможно</w:t>
            </w:r>
            <w:r w:rsidRPr="002B760E">
              <w:softHyphen/>
              <w:t>стям, здоровью и физической подготовленности.</w:t>
            </w:r>
            <w:r w:rsidR="003F0279">
              <w:t xml:space="preserve">  </w:t>
            </w:r>
            <w:r w:rsidRPr="002B760E">
              <w:t>Использование знаний динамики работоспособности в учебном</w:t>
            </w:r>
            <w:r w:rsidR="003F0279">
              <w:t xml:space="preserve">  </w:t>
            </w:r>
            <w:r w:rsidRPr="002B760E">
              <w:t>году и в период экзаменационной сессии.</w:t>
            </w:r>
          </w:p>
          <w:p w:rsidR="00720493" w:rsidRDefault="00966AF6" w:rsidP="00B541A9">
            <w:pPr>
              <w:jc w:val="both"/>
            </w:pPr>
            <w:r w:rsidRPr="002B760E">
              <w:t>Умение определять основные критерии нервно-эмоционального,</w:t>
            </w:r>
            <w:r w:rsidR="003F0279">
              <w:t xml:space="preserve">  </w:t>
            </w:r>
            <w:r w:rsidRPr="002B760E">
              <w:t>психического и психофизического утомления.</w:t>
            </w:r>
            <w:r w:rsidR="003F0279">
              <w:t xml:space="preserve">  </w:t>
            </w:r>
            <w:r w:rsidRPr="002B760E">
              <w:t>Овладение методами повышения эффективности производствен</w:t>
            </w:r>
            <w:r w:rsidRPr="002B760E">
              <w:softHyphen/>
              <w:t>ного и учебного труда; освоение применения аутотренинга для</w:t>
            </w:r>
            <w:r w:rsidR="003F0279">
              <w:t xml:space="preserve">  </w:t>
            </w:r>
            <w:r w:rsidRPr="002B760E">
              <w:t>повышения работоспособн</w:t>
            </w:r>
            <w:r w:rsidR="00465B27">
              <w:t>ости</w:t>
            </w:r>
            <w:r w:rsidR="00720493">
              <w:t>.</w:t>
            </w:r>
          </w:p>
          <w:p w:rsidR="00F00833" w:rsidRPr="00F00833" w:rsidRDefault="00F00833" w:rsidP="00B541A9">
            <w:pPr>
              <w:jc w:val="both"/>
            </w:pPr>
          </w:p>
        </w:tc>
      </w:tr>
      <w:tr w:rsidR="005922FA" w:rsidRPr="002B760E" w:rsidTr="008E50CD">
        <w:trPr>
          <w:trHeight w:val="195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5922FA" w:rsidRPr="002B760E" w:rsidRDefault="00966AF6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 xml:space="preserve">Составить комплекс производственной гимнастики из 10 упражнений 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75"/>
        </w:trPr>
        <w:tc>
          <w:tcPr>
            <w:tcW w:w="2898" w:type="dxa"/>
            <w:vMerge w:val="restart"/>
            <w:shd w:val="clear" w:color="auto" w:fill="auto"/>
          </w:tcPr>
          <w:p w:rsidR="005922FA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lastRenderedPageBreak/>
              <w:t>Тема 1.5.</w:t>
            </w:r>
          </w:p>
          <w:p w:rsidR="005922FA" w:rsidRPr="00720493" w:rsidRDefault="00720493" w:rsidP="00720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 в профессиональной деятельности специалиста.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316D98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D9D9D9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165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highlight w:val="yellow"/>
              </w:rPr>
            </w:pPr>
            <w:r w:rsidRPr="002B760E">
              <w:rPr>
                <w:b/>
                <w:bCs/>
              </w:rPr>
              <w:t>1</w:t>
            </w:r>
          </w:p>
        </w:tc>
        <w:tc>
          <w:tcPr>
            <w:tcW w:w="6150" w:type="dxa"/>
            <w:gridSpan w:val="4"/>
            <w:shd w:val="clear" w:color="auto" w:fill="auto"/>
          </w:tcPr>
          <w:p w:rsidR="005922FA" w:rsidRPr="00FC2042" w:rsidRDefault="00966AF6" w:rsidP="00720493">
            <w:pPr>
              <w:jc w:val="both"/>
            </w:pPr>
            <w:r w:rsidRPr="002B760E">
              <w:t>Личная и социально-экономическая необходимость специальной адаптивной и</w:t>
            </w:r>
            <w:r w:rsidR="003F0279">
              <w:t xml:space="preserve">  </w:t>
            </w:r>
            <w:r w:rsidRPr="002B760E">
              <w:t>психофизической подготовки к труду. Оздоровительные и профилированные методы</w:t>
            </w:r>
            <w:r w:rsidR="003F0279">
              <w:t xml:space="preserve">  </w:t>
            </w:r>
            <w:r w:rsidRPr="002B760E">
              <w:t>физического воспитания при занятиях различными видами двигательной активности.</w:t>
            </w:r>
            <w:r w:rsidR="003F0279">
              <w:t xml:space="preserve">  </w:t>
            </w:r>
            <w:r w:rsidRPr="002B760E">
              <w:t>Профилактика профессиональных заболеваний средствами и методами физического</w:t>
            </w:r>
            <w:r w:rsidR="003F0279">
              <w:t xml:space="preserve">  </w:t>
            </w:r>
            <w:r w:rsidRPr="002B760E">
              <w:t>воспитания. Тестирование состояния здоровья, двигательных качеств, психофизиоло</w:t>
            </w:r>
            <w:r w:rsidRPr="002B760E">
              <w:softHyphen/>
              <w:t>гических функций, к которым профессия (специальность) предъявляет повышенные</w:t>
            </w:r>
            <w:r w:rsidR="003F0279">
              <w:t xml:space="preserve">  </w:t>
            </w:r>
            <w:r w:rsidRPr="002B760E">
              <w:t>требования.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966AF6" w:rsidRPr="002B760E" w:rsidRDefault="00966AF6" w:rsidP="00720493">
            <w:pPr>
              <w:jc w:val="both"/>
            </w:pPr>
            <w:r w:rsidRPr="002B760E">
              <w:t>Обоснование социально-экономической необходимости специ</w:t>
            </w:r>
            <w:r w:rsidRPr="002B760E">
              <w:softHyphen/>
              <w:t>альной адаптивной и психофизической подготовки к труду.</w:t>
            </w:r>
            <w:r w:rsidR="003F0279">
              <w:t xml:space="preserve">  </w:t>
            </w:r>
            <w:r w:rsidRPr="002B760E">
              <w:t>Умение использовать оздоровительные и профилированные ме</w:t>
            </w:r>
            <w:r w:rsidRPr="002B760E">
              <w:softHyphen/>
              <w:t>тоды физического воспитания при занятиях различными вида</w:t>
            </w:r>
            <w:r w:rsidRPr="002B760E">
              <w:softHyphen/>
              <w:t>ми двигательной активности.</w:t>
            </w:r>
          </w:p>
          <w:p w:rsidR="005922FA" w:rsidRPr="002B760E" w:rsidRDefault="00966AF6" w:rsidP="00720493">
            <w:pPr>
              <w:jc w:val="both"/>
              <w:rPr>
                <w:bCs/>
                <w:color w:val="FF0000"/>
              </w:rPr>
            </w:pPr>
            <w:r w:rsidRPr="002B760E">
              <w:t>Применение средств и методов физического воспитания для</w:t>
            </w:r>
            <w:r w:rsidR="003F0279">
              <w:t xml:space="preserve">  </w:t>
            </w:r>
            <w:r w:rsidRPr="002B760E">
              <w:t>профилактики профессиональных заболеваний.</w:t>
            </w:r>
            <w:r w:rsidR="003F0279">
              <w:t xml:space="preserve">  </w:t>
            </w:r>
            <w:r w:rsidRPr="002B760E">
              <w:t>Умение использовать на практике результаты компьютерного</w:t>
            </w:r>
            <w:r w:rsidR="003F0279">
              <w:t xml:space="preserve">  </w:t>
            </w:r>
            <w:r w:rsidRPr="002B760E">
              <w:t>тестирования состояния здор</w:t>
            </w:r>
            <w:r w:rsidR="00FC2042">
              <w:t>овья, двигательных качеств, пси</w:t>
            </w:r>
            <w:r w:rsidRPr="002B760E">
              <w:t>хофизиологических функций, к которым профессия (специаль</w:t>
            </w:r>
            <w:r w:rsidRPr="002B760E">
              <w:softHyphen/>
              <w:t>ность) предъявляет повышенные требования</w:t>
            </w:r>
            <w:r w:rsidR="00720493">
              <w:t>.</w:t>
            </w:r>
          </w:p>
        </w:tc>
      </w:tr>
      <w:tr w:rsidR="005922FA" w:rsidRPr="002B760E" w:rsidTr="008E50CD">
        <w:trPr>
          <w:trHeight w:val="165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5922FA" w:rsidRPr="002B760E" w:rsidRDefault="00A727CF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Повторить самостоятельно комплекс упражнений для зрения</w:t>
            </w:r>
            <w:r w:rsidR="00FC2042">
              <w:rPr>
                <w:bCs/>
              </w:rPr>
              <w:t>,</w:t>
            </w:r>
            <w:r w:rsidRPr="002B760E">
              <w:rPr>
                <w:bCs/>
              </w:rPr>
              <w:t xml:space="preserve"> изученный на уроке.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BF0A72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031E3" w:rsidRPr="002B760E" w:rsidTr="008E50CD">
        <w:trPr>
          <w:trHeight w:val="262"/>
        </w:trPr>
        <w:tc>
          <w:tcPr>
            <w:tcW w:w="2898" w:type="dxa"/>
            <w:vMerge w:val="restart"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1.6.</w:t>
            </w:r>
          </w:p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Теоретические основы лыжно</w:t>
            </w:r>
            <w:r w:rsidR="0047436D">
              <w:rPr>
                <w:bCs/>
              </w:rPr>
              <w:t>й</w:t>
            </w:r>
            <w:r w:rsidR="00E924D8">
              <w:rPr>
                <w:bCs/>
              </w:rPr>
              <w:t xml:space="preserve"> </w:t>
            </w:r>
            <w:r w:rsidR="0047436D">
              <w:rPr>
                <w:bCs/>
              </w:rPr>
              <w:t>подготовки</w:t>
            </w:r>
            <w:r w:rsidR="00720493">
              <w:rPr>
                <w:bCs/>
              </w:rPr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031E3" w:rsidRPr="002B760E" w:rsidRDefault="00F25EF4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031E3" w:rsidRPr="004057F1" w:rsidRDefault="00606219" w:rsidP="00CF4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vMerge w:val="restart"/>
            <w:shd w:val="clear" w:color="auto" w:fill="FFFFFF"/>
          </w:tcPr>
          <w:p w:rsidR="00F25EF4" w:rsidRPr="002B760E" w:rsidRDefault="00F25EF4" w:rsidP="00720493">
            <w:pPr>
              <w:jc w:val="both"/>
            </w:pPr>
            <w:r w:rsidRPr="002B760E">
              <w:t>Знание техник</w:t>
            </w:r>
            <w:r w:rsidR="00D53521" w:rsidRPr="002B760E">
              <w:t>и</w:t>
            </w:r>
            <w:r w:rsidRPr="002B760E">
              <w:t xml:space="preserve"> лыжных ходов, перехода с одновременных</w:t>
            </w:r>
            <w:r w:rsidR="003F0279">
              <w:t xml:space="preserve">  </w:t>
            </w:r>
            <w:r w:rsidRPr="002B760E">
              <w:t xml:space="preserve">лыжных ходов </w:t>
            </w:r>
            <w:proofErr w:type="gramStart"/>
            <w:r w:rsidRPr="002B760E">
              <w:t>на</w:t>
            </w:r>
            <w:proofErr w:type="gramEnd"/>
            <w:r w:rsidRPr="002B760E">
              <w:t xml:space="preserve"> попеременные.</w:t>
            </w:r>
          </w:p>
          <w:p w:rsidR="00F25EF4" w:rsidRPr="002B760E" w:rsidRDefault="00D53521" w:rsidP="00720493">
            <w:pPr>
              <w:jc w:val="both"/>
            </w:pPr>
            <w:r w:rsidRPr="002B760E">
              <w:t>Знание техники п</w:t>
            </w:r>
            <w:r w:rsidR="00F25EF4" w:rsidRPr="002B760E">
              <w:t>реодолени</w:t>
            </w:r>
            <w:r w:rsidRPr="002B760E">
              <w:t>я</w:t>
            </w:r>
            <w:r w:rsidR="00F25EF4" w:rsidRPr="002B760E">
              <w:t xml:space="preserve"> подъемов и спусков.</w:t>
            </w:r>
          </w:p>
          <w:p w:rsidR="00F25EF4" w:rsidRPr="002B760E" w:rsidRDefault="00F25EF4" w:rsidP="00720493">
            <w:pPr>
              <w:jc w:val="both"/>
            </w:pPr>
            <w:r w:rsidRPr="002B760E">
              <w:t>Умение разбираться в элементах т</w:t>
            </w:r>
            <w:r w:rsidR="00D53521" w:rsidRPr="002B760E">
              <w:t>акт</w:t>
            </w:r>
            <w:r w:rsidRPr="002B760E">
              <w:t xml:space="preserve">ики лыжных </w:t>
            </w:r>
            <w:r w:rsidR="00D53521" w:rsidRPr="002B760E">
              <w:t>гонок: распределение сил, лидировании, обгоне, финишировании</w:t>
            </w:r>
            <w:r w:rsidRPr="002B760E">
              <w:t>. Зна</w:t>
            </w:r>
            <w:r w:rsidR="00D53521" w:rsidRPr="002B760E">
              <w:t xml:space="preserve">ние правил соревнований, </w:t>
            </w:r>
            <w:r w:rsidRPr="002B760E">
              <w:t>техник</w:t>
            </w:r>
            <w:r w:rsidR="00D53521" w:rsidRPr="002B760E">
              <w:t>и</w:t>
            </w:r>
            <w:r w:rsidRPr="002B760E">
              <w:t xml:space="preserve"> безопасности при заняти</w:t>
            </w:r>
            <w:r w:rsidRPr="002B760E">
              <w:softHyphen/>
              <w:t>ях лыжным спортом.</w:t>
            </w:r>
          </w:p>
          <w:p w:rsidR="002451BF" w:rsidRPr="003F0279" w:rsidRDefault="00F25EF4" w:rsidP="00720493">
            <w:pPr>
              <w:jc w:val="both"/>
            </w:pPr>
            <w:r w:rsidRPr="002B760E">
              <w:t>Умение оказывать первую помощь при травмах и обморожени</w:t>
            </w:r>
            <w:r w:rsidR="00D53521" w:rsidRPr="002B760E">
              <w:t>ях.</w:t>
            </w:r>
          </w:p>
        </w:tc>
      </w:tr>
      <w:tr w:rsidR="005031E3" w:rsidRPr="002B760E" w:rsidTr="008E50CD">
        <w:trPr>
          <w:trHeight w:val="420"/>
        </w:trPr>
        <w:tc>
          <w:tcPr>
            <w:tcW w:w="2898" w:type="dxa"/>
            <w:vMerge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75" w:type="dxa"/>
            <w:gridSpan w:val="4"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20" w:type="dxa"/>
            <w:gridSpan w:val="2"/>
            <w:shd w:val="clear" w:color="auto" w:fill="auto"/>
          </w:tcPr>
          <w:p w:rsidR="005031E3" w:rsidRPr="002B760E" w:rsidRDefault="00F25EF4" w:rsidP="00720493">
            <w:pPr>
              <w:jc w:val="both"/>
            </w:pPr>
            <w:r w:rsidRPr="002B760E">
              <w:t xml:space="preserve">Переход с одновременных лыжных ходов на </w:t>
            </w:r>
            <w:proofErr w:type="gramStart"/>
            <w:r w:rsidRPr="002B760E">
              <w:t>попеременные</w:t>
            </w:r>
            <w:proofErr w:type="gramEnd"/>
            <w:r w:rsidRPr="002B760E">
              <w:t>. Преодоление подъемов</w:t>
            </w:r>
            <w:r w:rsidR="003F0279">
              <w:t xml:space="preserve">  </w:t>
            </w:r>
            <w:r w:rsidRPr="002B760E">
              <w:t>и препятствий. Переход с хода на ход в зависимости от условий дистанции и состояния</w:t>
            </w:r>
            <w:r w:rsidR="003F0279">
              <w:t xml:space="preserve">  </w:t>
            </w:r>
            <w:r w:rsidRPr="002B760E">
              <w:t>лыжни. Правила соревнований. Техника безопасности</w:t>
            </w:r>
            <w:r w:rsidR="003F0279">
              <w:t xml:space="preserve">  </w:t>
            </w:r>
            <w:r w:rsidRPr="002B760E">
              <w:t>при занятиях лыжным спортом. Первая помощь при травмах и обморожениях.</w:t>
            </w:r>
          </w:p>
        </w:tc>
        <w:tc>
          <w:tcPr>
            <w:tcW w:w="1205" w:type="dxa"/>
            <w:vMerge/>
            <w:shd w:val="clear" w:color="auto" w:fill="auto"/>
          </w:tcPr>
          <w:p w:rsidR="005031E3" w:rsidRPr="004057F1" w:rsidRDefault="005031E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/>
            <w:shd w:val="clear" w:color="auto" w:fill="FFFFFF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031E3" w:rsidRPr="002B760E" w:rsidTr="008E50CD">
        <w:trPr>
          <w:trHeight w:val="1036"/>
        </w:trPr>
        <w:tc>
          <w:tcPr>
            <w:tcW w:w="2898" w:type="dxa"/>
            <w:vMerge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031E3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B5679A" w:rsidRPr="002B760E" w:rsidRDefault="00B5679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Cs/>
              </w:rPr>
              <w:t xml:space="preserve">Работа с учебной, методической, справочной литературой. </w:t>
            </w:r>
            <w:r w:rsidR="00092D9F">
              <w:rPr>
                <w:bCs/>
                <w:color w:val="00B050"/>
              </w:rPr>
              <w:t>О</w:t>
            </w:r>
            <w:r w:rsidRPr="00B5679A">
              <w:rPr>
                <w:bCs/>
                <w:color w:val="00B050"/>
              </w:rPr>
              <w:t>тветить на вопросы</w:t>
            </w:r>
            <w:r w:rsidR="00092D9F">
              <w:rPr>
                <w:bCs/>
                <w:color w:val="00B050"/>
              </w:rPr>
              <w:t xml:space="preserve"> по тестам.</w:t>
            </w:r>
          </w:p>
          <w:p w:rsidR="005031E3" w:rsidRPr="003F0279" w:rsidRDefault="00B83A27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FF0000"/>
              </w:rPr>
            </w:pPr>
            <w:r w:rsidRPr="00B5679A">
              <w:rPr>
                <w:color w:val="00B050"/>
              </w:rPr>
              <w:t>Составить презентацию на тему</w:t>
            </w:r>
            <w:r w:rsidRPr="003F0279">
              <w:rPr>
                <w:color w:val="FF0000"/>
              </w:rPr>
              <w:t xml:space="preserve"> «Выступление лыжников на олимпиаде в Сочи 2014г.»</w:t>
            </w:r>
          </w:p>
        </w:tc>
        <w:tc>
          <w:tcPr>
            <w:tcW w:w="1205" w:type="dxa"/>
            <w:shd w:val="clear" w:color="auto" w:fill="auto"/>
          </w:tcPr>
          <w:p w:rsidR="005031E3" w:rsidRPr="004057F1" w:rsidRDefault="00BF0A72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</w:p>
        </w:tc>
        <w:tc>
          <w:tcPr>
            <w:tcW w:w="4252" w:type="dxa"/>
            <w:vMerge/>
            <w:shd w:val="clear" w:color="auto" w:fill="FFFFFF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031E3" w:rsidRPr="002B760E" w:rsidTr="008E50CD">
        <w:trPr>
          <w:trHeight w:val="339"/>
        </w:trPr>
        <w:tc>
          <w:tcPr>
            <w:tcW w:w="2898" w:type="dxa"/>
            <w:vMerge w:val="restart"/>
            <w:shd w:val="clear" w:color="auto" w:fill="auto"/>
          </w:tcPr>
          <w:p w:rsidR="00FC2042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lastRenderedPageBreak/>
              <w:t xml:space="preserve">Тема 1.7. </w:t>
            </w:r>
          </w:p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Cs/>
              </w:rPr>
              <w:t>Теоретические основы плавания</w:t>
            </w:r>
            <w:r w:rsidR="00720493">
              <w:rPr>
                <w:bCs/>
              </w:rPr>
              <w:t>.</w:t>
            </w:r>
          </w:p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031E3" w:rsidRPr="004057F1" w:rsidRDefault="00606219" w:rsidP="00CF4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vMerge w:val="restart"/>
            <w:shd w:val="clear" w:color="auto" w:fill="FFFFFF"/>
          </w:tcPr>
          <w:p w:rsidR="00F25EF4" w:rsidRPr="002B760E" w:rsidRDefault="00DC6980" w:rsidP="00315569">
            <w:pPr>
              <w:spacing w:line="276" w:lineRule="auto"/>
              <w:jc w:val="both"/>
            </w:pPr>
            <w:r w:rsidRPr="002B760E">
              <w:t>З</w:t>
            </w:r>
            <w:r w:rsidR="00F25EF4" w:rsidRPr="002B760E">
              <w:t>нание правил плавания в откры</w:t>
            </w:r>
            <w:r w:rsidR="00F25EF4" w:rsidRPr="002B760E">
              <w:softHyphen/>
              <w:t>том водоеме.</w:t>
            </w:r>
          </w:p>
          <w:p w:rsidR="00F25EF4" w:rsidRPr="002B760E" w:rsidRDefault="00F25EF4" w:rsidP="00315569">
            <w:pPr>
              <w:spacing w:line="276" w:lineRule="auto"/>
              <w:jc w:val="both"/>
            </w:pPr>
            <w:r w:rsidRPr="002B760E">
              <w:t>Умение оказывать доврачебную помощь пострадавшему.</w:t>
            </w:r>
            <w:r w:rsidR="003F0279">
              <w:t xml:space="preserve">  </w:t>
            </w:r>
            <w:r w:rsidRPr="002B760E">
              <w:t>Знание техники безопасности при занятиях плаванием в откры</w:t>
            </w:r>
            <w:r w:rsidRPr="002B760E">
              <w:softHyphen/>
              <w:t>тых водоемах и бассейне.</w:t>
            </w:r>
          </w:p>
          <w:p w:rsidR="005031E3" w:rsidRPr="002B760E" w:rsidRDefault="00F25EF4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t>Освоение самоконтроля при занятиях плаванием</w:t>
            </w:r>
            <w:r w:rsidR="00FD1D4B">
              <w:t>.</w:t>
            </w:r>
          </w:p>
        </w:tc>
      </w:tr>
      <w:tr w:rsidR="005031E3" w:rsidRPr="002B760E" w:rsidTr="008E50CD">
        <w:trPr>
          <w:trHeight w:val="600"/>
        </w:trPr>
        <w:tc>
          <w:tcPr>
            <w:tcW w:w="2898" w:type="dxa"/>
            <w:vMerge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32" w:type="dxa"/>
            <w:gridSpan w:val="3"/>
            <w:shd w:val="clear" w:color="auto" w:fill="auto"/>
          </w:tcPr>
          <w:p w:rsidR="005031E3" w:rsidRDefault="00B83A27" w:rsidP="00720493">
            <w:pPr>
              <w:jc w:val="both"/>
            </w:pPr>
            <w:r w:rsidRPr="002B760E">
              <w:t>Виды плавания</w:t>
            </w:r>
            <w:r w:rsidR="004D3710" w:rsidRPr="002B760E">
              <w:t>:</w:t>
            </w:r>
            <w:r w:rsidRPr="002B760E">
              <w:t xml:space="preserve"> крол</w:t>
            </w:r>
            <w:r w:rsidR="004D3710" w:rsidRPr="002B760E">
              <w:t>ь</w:t>
            </w:r>
            <w:r w:rsidRPr="002B760E">
              <w:t xml:space="preserve"> на</w:t>
            </w:r>
            <w:r w:rsidR="003F0279">
              <w:t xml:space="preserve">  </w:t>
            </w:r>
            <w:r w:rsidR="004D3710" w:rsidRPr="002B760E">
              <w:t>груди, спине, брасс</w:t>
            </w:r>
            <w:r w:rsidRPr="002B760E">
              <w:t xml:space="preserve">. Плавание на боку, на спине. Специальные подготовительные, </w:t>
            </w:r>
            <w:proofErr w:type="spellStart"/>
            <w:r w:rsidRPr="002B760E">
              <w:t>общеразвивающие</w:t>
            </w:r>
            <w:proofErr w:type="spellEnd"/>
            <w:r w:rsidRPr="002B760E">
              <w:t xml:space="preserve"> и под</w:t>
            </w:r>
            <w:r w:rsidRPr="002B760E">
              <w:softHyphen/>
              <w:t>водящие упражнения на суше. Правила плавания в открытом водоеме. Доврачебная</w:t>
            </w:r>
            <w:r w:rsidR="003F0279">
              <w:t xml:space="preserve">  </w:t>
            </w:r>
            <w:r w:rsidRPr="002B760E">
              <w:t>помощь пострадавшему. Техника безопасности при занятиях плаванием в открытых</w:t>
            </w:r>
            <w:r w:rsidR="003F0279">
              <w:t xml:space="preserve">  </w:t>
            </w:r>
            <w:r w:rsidRPr="002B760E">
              <w:t>водоемах и в бассейне.</w:t>
            </w:r>
          </w:p>
          <w:p w:rsidR="00FD1D4B" w:rsidRPr="002B760E" w:rsidRDefault="00FD1D4B" w:rsidP="00720493">
            <w:pPr>
              <w:jc w:val="both"/>
              <w:rPr>
                <w:b/>
                <w:bCs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5031E3" w:rsidRPr="004057F1" w:rsidRDefault="005031E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/>
            <w:shd w:val="clear" w:color="auto" w:fill="FFFFFF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031E3" w:rsidRPr="002B760E" w:rsidTr="008E50CD">
        <w:trPr>
          <w:trHeight w:val="315"/>
        </w:trPr>
        <w:tc>
          <w:tcPr>
            <w:tcW w:w="2898" w:type="dxa"/>
            <w:vMerge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FD1D4B" w:rsidRDefault="00DC6980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 xml:space="preserve">Работа с учебной, методической, справочной литературой. </w:t>
            </w:r>
            <w:proofErr w:type="spellStart"/>
            <w:r w:rsidR="00FC2042">
              <w:rPr>
                <w:bCs/>
              </w:rPr>
              <w:t>Тезисно</w:t>
            </w:r>
            <w:proofErr w:type="spellEnd"/>
            <w:r w:rsidR="00FC2042">
              <w:rPr>
                <w:bCs/>
              </w:rPr>
              <w:t xml:space="preserve"> ответить</w:t>
            </w:r>
            <w:r w:rsidRPr="002B760E">
              <w:rPr>
                <w:bCs/>
              </w:rPr>
              <w:t xml:space="preserve"> на </w:t>
            </w:r>
            <w:proofErr w:type="gramStart"/>
            <w:r w:rsidRPr="002B760E">
              <w:rPr>
                <w:bCs/>
              </w:rPr>
              <w:t>вопрос</w:t>
            </w:r>
            <w:proofErr w:type="gramEnd"/>
            <w:r w:rsidRPr="002B760E">
              <w:rPr>
                <w:bCs/>
              </w:rPr>
              <w:t>: какие действия необходимо выполнить после того</w:t>
            </w:r>
            <w:r w:rsidR="004D3710" w:rsidRPr="002B760E">
              <w:rPr>
                <w:bCs/>
              </w:rPr>
              <w:t>,</w:t>
            </w:r>
            <w:r w:rsidRPr="002B760E">
              <w:rPr>
                <w:bCs/>
              </w:rPr>
              <w:t xml:space="preserve"> ка</w:t>
            </w:r>
            <w:r w:rsidR="00FC2042">
              <w:rPr>
                <w:bCs/>
              </w:rPr>
              <w:t>к достали пострадавшего из воды.</w:t>
            </w:r>
          </w:p>
          <w:p w:rsidR="00F00833" w:rsidRPr="002B760E" w:rsidRDefault="00F0083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205" w:type="dxa"/>
            <w:shd w:val="clear" w:color="auto" w:fill="auto"/>
          </w:tcPr>
          <w:p w:rsidR="005031E3" w:rsidRPr="004057F1" w:rsidRDefault="00BF0A72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</w:p>
        </w:tc>
        <w:tc>
          <w:tcPr>
            <w:tcW w:w="4252" w:type="dxa"/>
            <w:vMerge/>
            <w:shd w:val="clear" w:color="auto" w:fill="FFFFFF"/>
          </w:tcPr>
          <w:p w:rsidR="005031E3" w:rsidRPr="002B760E" w:rsidRDefault="005031E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9393" w:type="dxa"/>
            <w:gridSpan w:val="7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2. Практическая часть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5F38AB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 (101</w:t>
            </w:r>
            <w:r w:rsidR="004057F1" w:rsidRPr="004057F1">
              <w:rPr>
                <w:b/>
                <w:bCs/>
              </w:rPr>
              <w:t>+50)</w:t>
            </w:r>
          </w:p>
        </w:tc>
        <w:tc>
          <w:tcPr>
            <w:tcW w:w="4252" w:type="dxa"/>
            <w:vMerge w:val="restart"/>
            <w:shd w:val="clear" w:color="auto" w:fill="E7E6E6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9393" w:type="dxa"/>
            <w:gridSpan w:val="7"/>
            <w:shd w:val="clear" w:color="auto" w:fill="auto"/>
          </w:tcPr>
          <w:p w:rsidR="005922FA" w:rsidRPr="002B760E" w:rsidRDefault="00256580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2.1 </w:t>
            </w:r>
            <w:r w:rsidR="005922FA" w:rsidRPr="002B760E">
              <w:rPr>
                <w:b/>
                <w:bCs/>
              </w:rPr>
              <w:t>Учебно-методические занятия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A00C54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057F1">
              <w:rPr>
                <w:b/>
                <w:bCs/>
              </w:rPr>
              <w:t>15 (</w:t>
            </w:r>
            <w:r w:rsidR="00256580" w:rsidRPr="004057F1">
              <w:rPr>
                <w:b/>
                <w:bCs/>
              </w:rPr>
              <w:t>10</w:t>
            </w:r>
            <w:r w:rsidRPr="004057F1">
              <w:rPr>
                <w:b/>
                <w:bCs/>
              </w:rPr>
              <w:t>+5)</w:t>
            </w:r>
          </w:p>
        </w:tc>
        <w:tc>
          <w:tcPr>
            <w:tcW w:w="4252" w:type="dxa"/>
            <w:vMerge/>
            <w:shd w:val="clear" w:color="auto" w:fill="E7E6E6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2898" w:type="dxa"/>
            <w:vMerge w:val="restart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2.1.</w:t>
            </w:r>
            <w:r w:rsidR="00256580">
              <w:rPr>
                <w:b/>
                <w:bCs/>
              </w:rPr>
              <w:t>1.</w:t>
            </w:r>
          </w:p>
          <w:p w:rsidR="005922FA" w:rsidRPr="00FC2042" w:rsidRDefault="004D223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C2042">
              <w:rPr>
                <w:bCs/>
              </w:rPr>
              <w:t>Методики самооценки работоспособности, методы самоконтроля</w:t>
            </w:r>
            <w:r w:rsidR="00FD1D4B">
              <w:rPr>
                <w:bCs/>
              </w:rPr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256580" w:rsidP="00256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vMerge/>
            <w:shd w:val="clear" w:color="auto" w:fill="E7E6E6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420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330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1</w:t>
            </w:r>
          </w:p>
        </w:tc>
        <w:tc>
          <w:tcPr>
            <w:tcW w:w="6165" w:type="dxa"/>
            <w:gridSpan w:val="5"/>
            <w:shd w:val="clear" w:color="auto" w:fill="auto"/>
          </w:tcPr>
          <w:p w:rsidR="005922FA" w:rsidRPr="002B760E" w:rsidRDefault="007230C4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B760E">
              <w:t>Простейшие методики самооценки работоспособности, усталости, утомле</w:t>
            </w:r>
            <w:r w:rsidRPr="002B760E">
              <w:softHyphen/>
              <w:t>ния и применение средств физической культуры для их направленной коррекции.</w:t>
            </w:r>
            <w:r w:rsidR="003F0279">
              <w:t xml:space="preserve">  </w:t>
            </w:r>
            <w:r w:rsidRPr="002B760E">
              <w:t>Использование методов самоконтроля, стандартов, индексов.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shd w:val="clear" w:color="auto" w:fill="auto"/>
          </w:tcPr>
          <w:p w:rsidR="007230C4" w:rsidRPr="002B760E" w:rsidRDefault="005922FA" w:rsidP="00FD1D4B">
            <w:pPr>
              <w:jc w:val="both"/>
              <w:rPr>
                <w:bCs/>
              </w:rPr>
            </w:pPr>
            <w:r w:rsidRPr="002B760E">
              <w:t>Использование тестов, позволяющих самостоятельно опреде</w:t>
            </w:r>
            <w:r w:rsidRPr="002B760E">
              <w:softHyphen/>
              <w:t>лять и анализировать состояние здоровья; овладение основными</w:t>
            </w:r>
            <w:r w:rsidR="003F0279">
              <w:t xml:space="preserve">  </w:t>
            </w:r>
            <w:r w:rsidRPr="002B760E">
              <w:t>приемами неотложной доврачебной помощи</w:t>
            </w:r>
            <w:r w:rsidR="00FD1D4B">
              <w:t>.</w:t>
            </w:r>
          </w:p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161CD5" w:rsidRPr="002B760E" w:rsidTr="008E50CD">
        <w:trPr>
          <w:trHeight w:val="331"/>
        </w:trPr>
        <w:tc>
          <w:tcPr>
            <w:tcW w:w="2898" w:type="dxa"/>
            <w:vMerge w:val="restart"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2.</w:t>
            </w:r>
            <w:r w:rsidR="00256580">
              <w:rPr>
                <w:b/>
                <w:bCs/>
              </w:rPr>
              <w:t>1.</w:t>
            </w:r>
            <w:r w:rsidRPr="002B760E">
              <w:rPr>
                <w:b/>
                <w:bCs/>
              </w:rPr>
              <w:t>2.</w:t>
            </w:r>
          </w:p>
          <w:p w:rsidR="00161CD5" w:rsidRPr="00C70EC6" w:rsidRDefault="00BC62DF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70EC6">
              <w:rPr>
                <w:bCs/>
              </w:rPr>
              <w:t>Методики составления самостоятельных занятий физическими упражнениями. Методика активного</w:t>
            </w:r>
            <w:r w:rsidR="00161CD5" w:rsidRPr="00C70EC6">
              <w:rPr>
                <w:bCs/>
              </w:rPr>
              <w:t xml:space="preserve"> отдых</w:t>
            </w:r>
            <w:r w:rsidRPr="00C70EC6">
              <w:rPr>
                <w:bCs/>
              </w:rPr>
              <w:t>а.</w:t>
            </w:r>
            <w:r w:rsidR="00161CD5" w:rsidRPr="00C70EC6">
              <w:rPr>
                <w:bCs/>
              </w:rPr>
              <w:t xml:space="preserve"> 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161CD5" w:rsidRPr="002B760E" w:rsidRDefault="00A00C54" w:rsidP="00315569">
            <w:pPr>
              <w:shd w:val="clear" w:color="auto" w:fill="FFFFFF"/>
              <w:tabs>
                <w:tab w:val="left" w:pos="538"/>
              </w:tabs>
              <w:spacing w:line="276" w:lineRule="auto"/>
              <w:ind w:right="20"/>
              <w:jc w:val="both"/>
            </w:pPr>
            <w:r w:rsidRPr="00A00C5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161CD5" w:rsidRPr="004057F1" w:rsidRDefault="00256580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161CD5" w:rsidRPr="002B760E" w:rsidRDefault="00161CD5" w:rsidP="00315569">
            <w:pPr>
              <w:pStyle w:val="a9"/>
              <w:spacing w:line="276" w:lineRule="auto"/>
              <w:jc w:val="both"/>
            </w:pPr>
          </w:p>
        </w:tc>
      </w:tr>
      <w:tr w:rsidR="00161CD5" w:rsidRPr="002B760E" w:rsidTr="008E50CD">
        <w:trPr>
          <w:trHeight w:val="1561"/>
        </w:trPr>
        <w:tc>
          <w:tcPr>
            <w:tcW w:w="2898" w:type="dxa"/>
            <w:vMerge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30" w:type="dxa"/>
            <w:shd w:val="clear" w:color="auto" w:fill="auto"/>
          </w:tcPr>
          <w:p w:rsidR="00161CD5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65" w:type="dxa"/>
            <w:gridSpan w:val="5"/>
            <w:shd w:val="clear" w:color="auto" w:fill="auto"/>
          </w:tcPr>
          <w:p w:rsidR="00161CD5" w:rsidRDefault="00BC62DF" w:rsidP="00315569">
            <w:pPr>
              <w:shd w:val="clear" w:color="auto" w:fill="FFFFFF"/>
              <w:tabs>
                <w:tab w:val="left" w:pos="538"/>
              </w:tabs>
              <w:spacing w:line="276" w:lineRule="auto"/>
              <w:ind w:right="20"/>
              <w:jc w:val="both"/>
            </w:pPr>
            <w:r w:rsidRPr="00C70EC6">
              <w:t>Методики</w:t>
            </w:r>
            <w:r w:rsidR="00161CD5" w:rsidRPr="00C70EC6">
              <w:t xml:space="preserve"> составления</w:t>
            </w:r>
            <w:r w:rsidR="00161CD5" w:rsidRPr="002B760E">
              <w:t xml:space="preserve"> и проведения самостоятельных занятий физическими</w:t>
            </w:r>
            <w:r w:rsidR="003F0279">
              <w:t xml:space="preserve">  </w:t>
            </w:r>
            <w:r w:rsidR="00161CD5" w:rsidRPr="002B760E">
              <w:t>упражнениями гигиенической и профессиональной направленности. Методика актив</w:t>
            </w:r>
            <w:r w:rsidR="00161CD5" w:rsidRPr="002B760E">
              <w:softHyphen/>
              <w:t>ного отдыха в ходе профессиональной деятельности по избранному направлению.</w:t>
            </w:r>
          </w:p>
          <w:p w:rsidR="002451BF" w:rsidRDefault="002451BF" w:rsidP="00315569">
            <w:pPr>
              <w:shd w:val="clear" w:color="auto" w:fill="FFFFFF"/>
              <w:tabs>
                <w:tab w:val="left" w:pos="538"/>
              </w:tabs>
              <w:spacing w:line="276" w:lineRule="auto"/>
              <w:ind w:right="20"/>
              <w:jc w:val="both"/>
            </w:pPr>
          </w:p>
        </w:tc>
        <w:tc>
          <w:tcPr>
            <w:tcW w:w="1205" w:type="dxa"/>
            <w:vMerge/>
            <w:shd w:val="clear" w:color="auto" w:fill="auto"/>
          </w:tcPr>
          <w:p w:rsidR="00161CD5" w:rsidRPr="004057F1" w:rsidRDefault="00161CD5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shd w:val="clear" w:color="auto" w:fill="auto"/>
          </w:tcPr>
          <w:p w:rsidR="00161CD5" w:rsidRPr="002B760E" w:rsidRDefault="00161CD5" w:rsidP="00FD1D4B">
            <w:pPr>
              <w:jc w:val="both"/>
            </w:pPr>
            <w:r w:rsidRPr="002B760E">
              <w:t>Знание и применение методики активного отдыха при физическом и умственном утомлении.</w:t>
            </w:r>
          </w:p>
        </w:tc>
      </w:tr>
      <w:tr w:rsidR="00161CD5" w:rsidRPr="002B760E" w:rsidTr="008E50CD">
        <w:trPr>
          <w:trHeight w:val="315"/>
        </w:trPr>
        <w:tc>
          <w:tcPr>
            <w:tcW w:w="2898" w:type="dxa"/>
            <w:vMerge w:val="restart"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lastRenderedPageBreak/>
              <w:t>Тема 2.</w:t>
            </w:r>
            <w:r w:rsidR="00256580">
              <w:rPr>
                <w:b/>
                <w:bCs/>
              </w:rPr>
              <w:t>1.</w:t>
            </w:r>
            <w:r w:rsidRPr="002B760E">
              <w:rPr>
                <w:b/>
                <w:bCs/>
              </w:rPr>
              <w:t xml:space="preserve">3. </w:t>
            </w:r>
          </w:p>
          <w:p w:rsidR="00161CD5" w:rsidRPr="00FC2042" w:rsidRDefault="00BC62DF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70EC6">
              <w:rPr>
                <w:bCs/>
              </w:rPr>
              <w:t>Методики профилактики</w:t>
            </w:r>
            <w:r w:rsidR="00161CD5" w:rsidRPr="00C70EC6">
              <w:rPr>
                <w:bCs/>
              </w:rPr>
              <w:t xml:space="preserve"> </w:t>
            </w:r>
            <w:r w:rsidR="00981385" w:rsidRPr="00C70EC6">
              <w:rPr>
                <w:bCs/>
              </w:rPr>
              <w:t>заболеваний</w:t>
            </w:r>
            <w:r w:rsidR="00981385" w:rsidRPr="00BC62DF">
              <w:rPr>
                <w:bCs/>
                <w:color w:val="FF0000"/>
              </w:rPr>
              <w:t xml:space="preserve"> </w:t>
            </w:r>
            <w:r w:rsidR="00161CD5" w:rsidRPr="00FC2042">
              <w:rPr>
                <w:bCs/>
              </w:rPr>
              <w:t>опорно-двигательного аппарата и профессиональных заболеваний</w:t>
            </w:r>
            <w:r w:rsidR="00FD1D4B">
              <w:rPr>
                <w:bCs/>
              </w:rPr>
              <w:t>.</w:t>
            </w:r>
          </w:p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61CD5" w:rsidRPr="002B760E" w:rsidRDefault="00161CD5" w:rsidP="00315569">
            <w:pPr>
              <w:shd w:val="clear" w:color="auto" w:fill="FFFFFF"/>
              <w:tabs>
                <w:tab w:val="left" w:pos="538"/>
              </w:tabs>
              <w:spacing w:line="276" w:lineRule="auto"/>
              <w:ind w:right="20"/>
              <w:jc w:val="both"/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161CD5" w:rsidRPr="004057F1" w:rsidRDefault="00256580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161CD5" w:rsidRPr="002B760E" w:rsidRDefault="00161CD5" w:rsidP="00315569">
            <w:pPr>
              <w:pStyle w:val="a9"/>
              <w:spacing w:line="276" w:lineRule="auto"/>
              <w:jc w:val="both"/>
            </w:pPr>
          </w:p>
        </w:tc>
      </w:tr>
      <w:tr w:rsidR="00161CD5" w:rsidRPr="002B760E" w:rsidTr="00FD1D4B">
        <w:trPr>
          <w:trHeight w:val="2792"/>
        </w:trPr>
        <w:tc>
          <w:tcPr>
            <w:tcW w:w="2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</w:tcPr>
          <w:p w:rsidR="00161CD5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61CD5" w:rsidRPr="002B760E" w:rsidRDefault="00BC62DF" w:rsidP="00315569">
            <w:pPr>
              <w:shd w:val="clear" w:color="auto" w:fill="FFFFFF"/>
              <w:tabs>
                <w:tab w:val="left" w:pos="538"/>
              </w:tabs>
              <w:spacing w:line="276" w:lineRule="auto"/>
              <w:ind w:right="20"/>
              <w:jc w:val="both"/>
            </w:pPr>
            <w:r w:rsidRPr="00C70EC6">
              <w:t>Методики физических упражнений</w:t>
            </w:r>
            <w:r w:rsidR="00161CD5" w:rsidRPr="00C70EC6">
              <w:t xml:space="preserve"> </w:t>
            </w:r>
            <w:r w:rsidR="00161CD5" w:rsidRPr="002B760E">
              <w:t xml:space="preserve">для профилактики и коррекции нарушения опорно-двигательного аппарата. Профилактика профессиональных заболеваний </w:t>
            </w:r>
          </w:p>
          <w:p w:rsidR="00161CD5" w:rsidRDefault="00161CD5" w:rsidP="00315569">
            <w:pPr>
              <w:shd w:val="clear" w:color="auto" w:fill="FFFFFF"/>
              <w:tabs>
                <w:tab w:val="left" w:pos="538"/>
              </w:tabs>
              <w:spacing w:line="276" w:lineRule="auto"/>
              <w:ind w:right="20"/>
              <w:jc w:val="both"/>
            </w:pPr>
            <w:r w:rsidRPr="002B760E">
              <w:t>средствами и</w:t>
            </w:r>
            <w:r w:rsidR="003F0279">
              <w:t xml:space="preserve">  </w:t>
            </w:r>
            <w:r w:rsidRPr="002B760E">
              <w:t>методами физического воспитания. Физические упражнения для коррекции зрения.</w:t>
            </w:r>
          </w:p>
        </w:tc>
        <w:tc>
          <w:tcPr>
            <w:tcW w:w="1205" w:type="dxa"/>
            <w:vMerge/>
            <w:shd w:val="clear" w:color="auto" w:fill="auto"/>
          </w:tcPr>
          <w:p w:rsidR="00161CD5" w:rsidRPr="004057F1" w:rsidRDefault="00161CD5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161CD5" w:rsidRPr="002B760E" w:rsidRDefault="00161CD5" w:rsidP="00FD1D4B">
            <w:pPr>
              <w:jc w:val="both"/>
            </w:pPr>
            <w:r w:rsidRPr="002B760E">
              <w:t>Освоение методов профилактики профессиональных заболева</w:t>
            </w:r>
            <w:r w:rsidRPr="002B760E">
              <w:softHyphen/>
              <w:t xml:space="preserve">ний. Знание методов </w:t>
            </w:r>
            <w:proofErr w:type="spellStart"/>
            <w:r w:rsidRPr="002B760E">
              <w:t>здоровьесберегающих</w:t>
            </w:r>
            <w:proofErr w:type="spellEnd"/>
            <w:r w:rsidRPr="002B760E">
              <w:t xml:space="preserve"> технологий при работе</w:t>
            </w:r>
            <w:r w:rsidR="003F0279">
              <w:t xml:space="preserve">  </w:t>
            </w:r>
            <w:r w:rsidRPr="002B760E">
              <w:t>за компьютером.</w:t>
            </w:r>
          </w:p>
          <w:p w:rsidR="002451BF" w:rsidRDefault="00161CD5" w:rsidP="00FD1D4B">
            <w:pPr>
              <w:jc w:val="both"/>
            </w:pPr>
            <w:r w:rsidRPr="002B760E">
              <w:t>Освоение методики занятий физическими упражнениями для</w:t>
            </w:r>
            <w:r w:rsidR="003F0279">
              <w:t xml:space="preserve">  </w:t>
            </w:r>
            <w:r w:rsidRPr="002B760E">
              <w:t>профилактики и коррекции нарушения опорно-двигательного</w:t>
            </w:r>
            <w:r w:rsidR="003F0279">
              <w:t xml:space="preserve">  </w:t>
            </w:r>
            <w:r w:rsidRPr="002B760E">
              <w:t>ап</w:t>
            </w:r>
            <w:r w:rsidR="00C32834">
              <w:t xml:space="preserve">парата, </w:t>
            </w:r>
            <w:r w:rsidRPr="002B760E">
              <w:t>зрения и основных функциональных систем.</w:t>
            </w:r>
          </w:p>
          <w:p w:rsidR="003861F1" w:rsidRDefault="003861F1" w:rsidP="00FD1D4B">
            <w:pPr>
              <w:jc w:val="both"/>
            </w:pPr>
          </w:p>
        </w:tc>
      </w:tr>
      <w:tr w:rsidR="00161CD5" w:rsidRPr="002B760E" w:rsidTr="008E50CD">
        <w:trPr>
          <w:trHeight w:val="329"/>
        </w:trPr>
        <w:tc>
          <w:tcPr>
            <w:tcW w:w="2898" w:type="dxa"/>
            <w:vMerge w:val="restart"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2.</w:t>
            </w:r>
            <w:r w:rsidR="00256580">
              <w:rPr>
                <w:b/>
                <w:bCs/>
              </w:rPr>
              <w:t>1.</w:t>
            </w:r>
            <w:r w:rsidRPr="002B760E">
              <w:rPr>
                <w:b/>
                <w:bCs/>
              </w:rPr>
              <w:t xml:space="preserve">4 </w:t>
            </w:r>
          </w:p>
          <w:p w:rsidR="00161CD5" w:rsidRPr="00D971CC" w:rsidRDefault="00BC62DF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70EC6">
              <w:rPr>
                <w:bCs/>
              </w:rPr>
              <w:t>Методики составления комплексов</w:t>
            </w:r>
            <w:r w:rsidR="00161CD5" w:rsidRPr="00BC62DF">
              <w:rPr>
                <w:bCs/>
                <w:color w:val="FF0000"/>
              </w:rPr>
              <w:t xml:space="preserve"> </w:t>
            </w:r>
            <w:r w:rsidR="00161CD5" w:rsidRPr="00D971CC">
              <w:rPr>
                <w:bCs/>
              </w:rPr>
              <w:t>утренней, вводной и производственной гимнастики</w:t>
            </w:r>
            <w:r w:rsidR="00FD1D4B">
              <w:rPr>
                <w:bCs/>
              </w:rPr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161CD5" w:rsidRPr="002B760E" w:rsidRDefault="00161CD5" w:rsidP="00315569">
            <w:pPr>
              <w:shd w:val="clear" w:color="auto" w:fill="FFFFFF"/>
              <w:tabs>
                <w:tab w:val="left" w:pos="533"/>
              </w:tabs>
              <w:spacing w:line="276" w:lineRule="auto"/>
              <w:ind w:right="20"/>
              <w:jc w:val="both"/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161CD5" w:rsidRPr="004057F1" w:rsidRDefault="00256580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161CD5" w:rsidRPr="002B760E" w:rsidRDefault="00161CD5" w:rsidP="00315569">
            <w:pPr>
              <w:pStyle w:val="a9"/>
              <w:spacing w:line="276" w:lineRule="auto"/>
              <w:jc w:val="both"/>
            </w:pPr>
          </w:p>
        </w:tc>
      </w:tr>
      <w:tr w:rsidR="00161CD5" w:rsidRPr="002B760E" w:rsidTr="008E50CD">
        <w:trPr>
          <w:trHeight w:val="1246"/>
        </w:trPr>
        <w:tc>
          <w:tcPr>
            <w:tcW w:w="2898" w:type="dxa"/>
            <w:vMerge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30" w:type="dxa"/>
            <w:shd w:val="clear" w:color="auto" w:fill="auto"/>
          </w:tcPr>
          <w:p w:rsidR="00161CD5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65" w:type="dxa"/>
            <w:gridSpan w:val="5"/>
            <w:shd w:val="clear" w:color="auto" w:fill="auto"/>
          </w:tcPr>
          <w:p w:rsidR="00161CD5" w:rsidRDefault="00BC62DF" w:rsidP="00315569">
            <w:pPr>
              <w:shd w:val="clear" w:color="auto" w:fill="FFFFFF"/>
              <w:tabs>
                <w:tab w:val="left" w:pos="533"/>
              </w:tabs>
              <w:spacing w:line="276" w:lineRule="auto"/>
              <w:ind w:right="20"/>
              <w:jc w:val="both"/>
            </w:pPr>
            <w:r w:rsidRPr="00C70EC6">
              <w:t>Методики составления</w:t>
            </w:r>
            <w:r w:rsidR="00161CD5" w:rsidRPr="002B760E">
              <w:t xml:space="preserve"> и проведение комплексов утренней, вводной и производствен</w:t>
            </w:r>
            <w:r w:rsidR="00161CD5" w:rsidRPr="002B760E">
              <w:softHyphen/>
              <w:t>ной гимнастики с учетом направления будущей профессиональной деятельности</w:t>
            </w:r>
            <w:r w:rsidR="003F0279">
              <w:t xml:space="preserve">  </w:t>
            </w:r>
            <w:r w:rsidR="00161CD5" w:rsidRPr="002B760E">
              <w:t>студентов.</w:t>
            </w:r>
          </w:p>
        </w:tc>
        <w:tc>
          <w:tcPr>
            <w:tcW w:w="1205" w:type="dxa"/>
            <w:vMerge/>
            <w:shd w:val="clear" w:color="auto" w:fill="auto"/>
          </w:tcPr>
          <w:p w:rsidR="00161CD5" w:rsidRPr="004057F1" w:rsidRDefault="00161CD5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shd w:val="clear" w:color="auto" w:fill="auto"/>
          </w:tcPr>
          <w:p w:rsidR="00161CD5" w:rsidRDefault="00161CD5" w:rsidP="00FD1D4B">
            <w:pPr>
              <w:jc w:val="both"/>
            </w:pPr>
            <w:r w:rsidRPr="002B760E">
              <w:t>Умение составлять и проводить комплексы утренней, вводной</w:t>
            </w:r>
            <w:r w:rsidR="003F0279">
              <w:t xml:space="preserve">  </w:t>
            </w:r>
            <w:r w:rsidRPr="002B760E">
              <w:t>и производственной гимнастики с учетом направления будущей</w:t>
            </w:r>
            <w:r w:rsidR="003F0279">
              <w:t xml:space="preserve">  </w:t>
            </w:r>
            <w:r w:rsidRPr="002B760E">
              <w:t>профессиональной деятельности</w:t>
            </w:r>
          </w:p>
          <w:p w:rsidR="00FD1D4B" w:rsidRDefault="00FD1D4B" w:rsidP="00FD1D4B">
            <w:pPr>
              <w:jc w:val="both"/>
            </w:pPr>
          </w:p>
          <w:p w:rsidR="002451BF" w:rsidRDefault="002451BF" w:rsidP="00FD1D4B">
            <w:pPr>
              <w:jc w:val="both"/>
            </w:pPr>
          </w:p>
        </w:tc>
      </w:tr>
      <w:tr w:rsidR="00161CD5" w:rsidRPr="002B760E" w:rsidTr="008E50CD">
        <w:trPr>
          <w:trHeight w:val="303"/>
        </w:trPr>
        <w:tc>
          <w:tcPr>
            <w:tcW w:w="2898" w:type="dxa"/>
            <w:vMerge w:val="restart"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2.</w:t>
            </w:r>
            <w:r w:rsidR="00256580">
              <w:rPr>
                <w:b/>
                <w:bCs/>
              </w:rPr>
              <w:t>1.</w:t>
            </w:r>
            <w:r w:rsidRPr="002B760E">
              <w:rPr>
                <w:b/>
                <w:bCs/>
              </w:rPr>
              <w:t>5</w:t>
            </w:r>
          </w:p>
          <w:p w:rsidR="00161CD5" w:rsidRPr="00D971CC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971CC">
              <w:rPr>
                <w:bCs/>
              </w:rPr>
              <w:t>Дневник самоконтроля</w:t>
            </w:r>
            <w:r w:rsidR="00FD1D4B">
              <w:rPr>
                <w:bCs/>
              </w:rPr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161CD5" w:rsidRPr="002B760E" w:rsidRDefault="00161CD5" w:rsidP="00315569">
            <w:pPr>
              <w:shd w:val="clear" w:color="auto" w:fill="FFFFFF"/>
              <w:tabs>
                <w:tab w:val="left" w:pos="540"/>
              </w:tabs>
              <w:spacing w:line="276" w:lineRule="auto"/>
              <w:ind w:right="20"/>
              <w:jc w:val="both"/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161CD5" w:rsidRPr="004057F1" w:rsidRDefault="00256580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161CD5" w:rsidRPr="002B760E" w:rsidRDefault="00161CD5" w:rsidP="00315569">
            <w:pPr>
              <w:spacing w:line="276" w:lineRule="auto"/>
              <w:ind w:left="120"/>
              <w:jc w:val="both"/>
            </w:pPr>
          </w:p>
        </w:tc>
      </w:tr>
      <w:tr w:rsidR="00161CD5" w:rsidRPr="002B760E" w:rsidTr="008E50CD">
        <w:trPr>
          <w:trHeight w:val="956"/>
        </w:trPr>
        <w:tc>
          <w:tcPr>
            <w:tcW w:w="2898" w:type="dxa"/>
            <w:vMerge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30" w:type="dxa"/>
            <w:shd w:val="clear" w:color="auto" w:fill="auto"/>
          </w:tcPr>
          <w:p w:rsidR="00161CD5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65" w:type="dxa"/>
            <w:gridSpan w:val="5"/>
            <w:shd w:val="clear" w:color="auto" w:fill="auto"/>
          </w:tcPr>
          <w:p w:rsidR="00161CD5" w:rsidRDefault="00161CD5" w:rsidP="00315569">
            <w:pPr>
              <w:shd w:val="clear" w:color="auto" w:fill="FFFFFF"/>
              <w:tabs>
                <w:tab w:val="left" w:pos="540"/>
              </w:tabs>
              <w:spacing w:line="276" w:lineRule="auto"/>
              <w:ind w:right="20"/>
              <w:jc w:val="both"/>
            </w:pPr>
            <w:r w:rsidRPr="002B760E">
              <w:t>Ведение личного дневника самоконтроля (индивидуальной карты здоровья).</w:t>
            </w:r>
            <w:r w:rsidR="00CF47FF">
              <w:t xml:space="preserve">  </w:t>
            </w:r>
            <w:r w:rsidRPr="002B760E">
              <w:t xml:space="preserve">Определение уровня здоровья (по Э. Н. </w:t>
            </w:r>
            <w:proofErr w:type="spellStart"/>
            <w:r w:rsidRPr="002B760E">
              <w:t>Вайнеру</w:t>
            </w:r>
            <w:proofErr w:type="spellEnd"/>
            <w:r w:rsidRPr="002B760E">
              <w:t>).</w:t>
            </w:r>
          </w:p>
          <w:p w:rsidR="00FD1D4B" w:rsidRDefault="00FD1D4B" w:rsidP="00315569">
            <w:pPr>
              <w:shd w:val="clear" w:color="auto" w:fill="FFFFFF"/>
              <w:tabs>
                <w:tab w:val="left" w:pos="540"/>
              </w:tabs>
              <w:spacing w:line="276" w:lineRule="auto"/>
              <w:ind w:right="20"/>
              <w:jc w:val="both"/>
            </w:pPr>
          </w:p>
        </w:tc>
        <w:tc>
          <w:tcPr>
            <w:tcW w:w="1205" w:type="dxa"/>
            <w:vMerge/>
            <w:shd w:val="clear" w:color="auto" w:fill="auto"/>
          </w:tcPr>
          <w:p w:rsidR="00161CD5" w:rsidRPr="004057F1" w:rsidRDefault="00161CD5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161CD5" w:rsidRPr="002B760E" w:rsidRDefault="00161CD5" w:rsidP="00315569">
            <w:pPr>
              <w:spacing w:line="276" w:lineRule="auto"/>
              <w:jc w:val="both"/>
            </w:pPr>
            <w:r w:rsidRPr="002B760E">
              <w:t>Демонстрация установки на психическое и физическое</w:t>
            </w:r>
            <w:r w:rsidR="003F0279">
              <w:t xml:space="preserve">  </w:t>
            </w:r>
            <w:r w:rsidRPr="002B760E">
              <w:t>здоровье.</w:t>
            </w:r>
          </w:p>
          <w:p w:rsidR="00161CD5" w:rsidRDefault="00161CD5" w:rsidP="00315569">
            <w:pPr>
              <w:spacing w:line="276" w:lineRule="auto"/>
              <w:ind w:left="120"/>
              <w:jc w:val="both"/>
            </w:pPr>
          </w:p>
        </w:tc>
      </w:tr>
      <w:tr w:rsidR="00161CD5" w:rsidRPr="002B760E" w:rsidTr="008E50CD">
        <w:trPr>
          <w:trHeight w:val="20"/>
        </w:trPr>
        <w:tc>
          <w:tcPr>
            <w:tcW w:w="2898" w:type="dxa"/>
            <w:vMerge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2451BF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Вести </w:t>
            </w:r>
            <w:r w:rsidRPr="002B760E">
              <w:rPr>
                <w:bCs/>
              </w:rPr>
              <w:t xml:space="preserve">дневник </w:t>
            </w:r>
            <w:r>
              <w:rPr>
                <w:bCs/>
              </w:rPr>
              <w:t>самоконтроля</w:t>
            </w:r>
            <w:r w:rsidRPr="002B760E">
              <w:rPr>
                <w:bCs/>
              </w:rPr>
              <w:t>, составить комплекс упражнений для профилактики сколиоза, составить ко</w:t>
            </w:r>
            <w:r>
              <w:rPr>
                <w:bCs/>
              </w:rPr>
              <w:t>мплекс упражнений для физкульт</w:t>
            </w:r>
            <w:r w:rsidRPr="002B760E">
              <w:rPr>
                <w:bCs/>
              </w:rPr>
              <w:t>минутки.</w:t>
            </w:r>
          </w:p>
          <w:p w:rsidR="003861F1" w:rsidRPr="002B760E" w:rsidRDefault="003861F1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205" w:type="dxa"/>
            <w:shd w:val="clear" w:color="auto" w:fill="auto"/>
          </w:tcPr>
          <w:p w:rsidR="00161CD5" w:rsidRPr="004057F1" w:rsidRDefault="00161CD5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5</w:t>
            </w:r>
          </w:p>
        </w:tc>
        <w:tc>
          <w:tcPr>
            <w:tcW w:w="4252" w:type="dxa"/>
            <w:vMerge/>
            <w:shd w:val="clear" w:color="auto" w:fill="FFFFFF"/>
          </w:tcPr>
          <w:p w:rsidR="00161CD5" w:rsidRPr="002B760E" w:rsidRDefault="00161CD5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150"/>
        </w:trPr>
        <w:tc>
          <w:tcPr>
            <w:tcW w:w="9393" w:type="dxa"/>
            <w:gridSpan w:val="7"/>
            <w:shd w:val="clear" w:color="auto" w:fill="auto"/>
          </w:tcPr>
          <w:p w:rsidR="005922FA" w:rsidRPr="002B760E" w:rsidRDefault="00256580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2.2 </w:t>
            </w:r>
            <w:r w:rsidR="005922FA" w:rsidRPr="002B760E">
              <w:rPr>
                <w:b/>
                <w:bCs/>
              </w:rPr>
              <w:t>Учебно-тренировочные занятия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4057F1" w:rsidP="00CA2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057F1">
              <w:rPr>
                <w:b/>
                <w:bCs/>
              </w:rPr>
              <w:t>13</w:t>
            </w:r>
            <w:r w:rsidR="00CA2BA5">
              <w:rPr>
                <w:b/>
                <w:bCs/>
              </w:rPr>
              <w:t>6</w:t>
            </w:r>
            <w:r w:rsidR="00A00C54" w:rsidRPr="004057F1">
              <w:rPr>
                <w:b/>
                <w:bCs/>
              </w:rPr>
              <w:t>(9</w:t>
            </w:r>
            <w:r w:rsidR="00CA2BA5">
              <w:rPr>
                <w:b/>
                <w:bCs/>
              </w:rPr>
              <w:t>1</w:t>
            </w:r>
            <w:r w:rsidR="00A00C54" w:rsidRPr="004057F1">
              <w:rPr>
                <w:b/>
                <w:bCs/>
              </w:rPr>
              <w:t>+45)</w:t>
            </w:r>
          </w:p>
        </w:tc>
        <w:tc>
          <w:tcPr>
            <w:tcW w:w="4252" w:type="dxa"/>
            <w:vMerge w:val="restart"/>
            <w:shd w:val="clear" w:color="auto" w:fill="D9D9D9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5922FA" w:rsidRPr="002B760E" w:rsidTr="008E50CD">
        <w:trPr>
          <w:trHeight w:val="150"/>
        </w:trPr>
        <w:tc>
          <w:tcPr>
            <w:tcW w:w="2898" w:type="dxa"/>
            <w:vMerge w:val="restart"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2.</w:t>
            </w:r>
            <w:r w:rsidR="00256580">
              <w:rPr>
                <w:b/>
                <w:bCs/>
              </w:rPr>
              <w:t>2.1</w:t>
            </w:r>
            <w:r w:rsidRPr="002B760E">
              <w:rPr>
                <w:b/>
                <w:bCs/>
              </w:rPr>
              <w:t>.</w:t>
            </w:r>
          </w:p>
          <w:p w:rsidR="005922FA" w:rsidRPr="002B760E" w:rsidRDefault="005922FA" w:rsidP="00315569">
            <w:pPr>
              <w:spacing w:line="276" w:lineRule="auto"/>
              <w:jc w:val="both"/>
              <w:rPr>
                <w:color w:val="FF0000"/>
              </w:rPr>
            </w:pPr>
            <w:r w:rsidRPr="002B760E">
              <w:t>Легкая атлетика.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606219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  <w:r w:rsidR="00C70EC6">
              <w:rPr>
                <w:bCs/>
                <w:i/>
              </w:rPr>
              <w:t>2</w:t>
            </w:r>
          </w:p>
        </w:tc>
        <w:tc>
          <w:tcPr>
            <w:tcW w:w="4252" w:type="dxa"/>
            <w:vMerge/>
            <w:shd w:val="clear" w:color="auto" w:fill="D9D9D9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5922FA" w:rsidRPr="002B760E" w:rsidTr="008E50CD">
        <w:trPr>
          <w:trHeight w:val="919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80" w:type="dxa"/>
            <w:gridSpan w:val="5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1</w:t>
            </w:r>
          </w:p>
        </w:tc>
        <w:tc>
          <w:tcPr>
            <w:tcW w:w="6015" w:type="dxa"/>
            <w:shd w:val="clear" w:color="auto" w:fill="auto"/>
          </w:tcPr>
          <w:p w:rsidR="005922FA" w:rsidRPr="002B760E" w:rsidRDefault="00D971CC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Высокий и низкий старт. </w:t>
            </w:r>
            <w:r w:rsidR="005922FA" w:rsidRPr="002B760E">
              <w:rPr>
                <w:bCs/>
              </w:rPr>
              <w:t>Ходьба по пересеченной местности. Ходьба разной интенсивности со сменой направлений. Бег низкой интенсивности.</w:t>
            </w:r>
            <w:r w:rsidR="006467AB">
              <w:rPr>
                <w:bCs/>
              </w:rPr>
              <w:t xml:space="preserve"> Подводящие упражнения </w:t>
            </w:r>
            <w:r w:rsidR="005C4EF8" w:rsidRPr="002B760E">
              <w:rPr>
                <w:bCs/>
              </w:rPr>
              <w:t xml:space="preserve">(семенящий бег/шаг, бег/шаг с высоким подниманием бедра, бег/шаг с захлёстыванием голени, ходьба и прыжки в глубоком приседе – по состоянию здоровья). </w:t>
            </w:r>
            <w:r w:rsidR="000A33AC" w:rsidRPr="00C70EC6">
              <w:rPr>
                <w:bCs/>
              </w:rPr>
              <w:t>Челночный бег 3х10.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5922FA" w:rsidRPr="002B760E" w:rsidRDefault="005C4EF8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Освоение техники беговых упражнений, те</w:t>
            </w:r>
            <w:r w:rsidR="00E43C21">
              <w:rPr>
                <w:bCs/>
              </w:rPr>
              <w:t>хники высокого и низкого старта, техники метания снаряда, техники выполнения прыжка с места.</w:t>
            </w:r>
          </w:p>
          <w:p w:rsidR="005C4EF8" w:rsidRPr="002B760E" w:rsidRDefault="005C4EF8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2B760E">
              <w:rPr>
                <w:bCs/>
              </w:rPr>
              <w:t>Умение технически правильно выполнять прыжок в длину с места</w:t>
            </w:r>
            <w:r w:rsidR="001564BB" w:rsidRPr="002B760E">
              <w:rPr>
                <w:bCs/>
              </w:rPr>
              <w:t>, метание гранаты на дальность и точность.</w:t>
            </w:r>
          </w:p>
        </w:tc>
      </w:tr>
      <w:tr w:rsidR="005922FA" w:rsidRPr="002B760E" w:rsidTr="008E50CD">
        <w:trPr>
          <w:trHeight w:val="598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80" w:type="dxa"/>
            <w:gridSpan w:val="5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2</w:t>
            </w:r>
          </w:p>
        </w:tc>
        <w:tc>
          <w:tcPr>
            <w:tcW w:w="6015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B760E">
              <w:rPr>
                <w:bCs/>
              </w:rPr>
              <w:t>Метание спортивных снарядов на дальность   и точность.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339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80" w:type="dxa"/>
            <w:gridSpan w:val="5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3</w:t>
            </w:r>
          </w:p>
        </w:tc>
        <w:tc>
          <w:tcPr>
            <w:tcW w:w="6015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Прыжок в длину с места.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92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Cs/>
              </w:rPr>
              <w:t>Повторение и закрепле</w:t>
            </w:r>
            <w:r w:rsidR="00D70F56">
              <w:rPr>
                <w:bCs/>
              </w:rPr>
              <w:t>ние изученных элементов на уроках</w:t>
            </w:r>
            <w:r w:rsidRPr="002B760E">
              <w:rPr>
                <w:bCs/>
              </w:rPr>
              <w:t>, составление простейших комплек</w:t>
            </w:r>
            <w:r w:rsidR="006467AB">
              <w:rPr>
                <w:bCs/>
              </w:rPr>
              <w:t xml:space="preserve">сов из изученных элементов для </w:t>
            </w:r>
            <w:r w:rsidRPr="002B760E">
              <w:rPr>
                <w:bCs/>
              </w:rPr>
              <w:t>использования в самостоятельных занятиях.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</w:t>
            </w: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137"/>
        </w:trPr>
        <w:tc>
          <w:tcPr>
            <w:tcW w:w="2898" w:type="dxa"/>
            <w:vMerge w:val="restart"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2.</w:t>
            </w:r>
            <w:r w:rsidR="00256580">
              <w:rPr>
                <w:b/>
                <w:bCs/>
              </w:rPr>
              <w:t>2</w:t>
            </w:r>
            <w:r w:rsidRPr="002B760E">
              <w:rPr>
                <w:b/>
                <w:bCs/>
              </w:rPr>
              <w:t>.</w:t>
            </w:r>
            <w:r w:rsidR="00256580">
              <w:rPr>
                <w:b/>
                <w:bCs/>
              </w:rPr>
              <w:t>2.</w:t>
            </w:r>
          </w:p>
          <w:p w:rsidR="005922FA" w:rsidRPr="002B760E" w:rsidRDefault="005922FA" w:rsidP="00315569">
            <w:pPr>
              <w:spacing w:line="276" w:lineRule="auto"/>
              <w:jc w:val="both"/>
            </w:pPr>
            <w:r w:rsidRPr="002B760E">
              <w:t>Гимнастика</w:t>
            </w:r>
            <w:r w:rsidR="00FD1D4B"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606219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1</w:t>
            </w:r>
            <w:r w:rsidR="006C5D36">
              <w:rPr>
                <w:bCs/>
                <w:i/>
              </w:rPr>
              <w:t>4</w:t>
            </w:r>
          </w:p>
        </w:tc>
        <w:tc>
          <w:tcPr>
            <w:tcW w:w="4252" w:type="dxa"/>
            <w:shd w:val="clear" w:color="auto" w:fill="D9D9D9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5922FA" w:rsidRPr="002B760E" w:rsidTr="008E50CD">
        <w:trPr>
          <w:trHeight w:val="699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80" w:type="dxa"/>
            <w:gridSpan w:val="5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1</w:t>
            </w:r>
          </w:p>
        </w:tc>
        <w:tc>
          <w:tcPr>
            <w:tcW w:w="6015" w:type="dxa"/>
            <w:shd w:val="clear" w:color="auto" w:fill="auto"/>
          </w:tcPr>
          <w:p w:rsidR="005922FA" w:rsidRPr="00A00C54" w:rsidRDefault="00FF4167" w:rsidP="00FD1D4B">
            <w:pPr>
              <w:jc w:val="both"/>
            </w:pPr>
            <w:proofErr w:type="spellStart"/>
            <w:r w:rsidRPr="002B760E">
              <w:t>Общеразвивающие</w:t>
            </w:r>
            <w:proofErr w:type="spellEnd"/>
            <w:r w:rsidRPr="002B760E">
              <w:t xml:space="preserve"> упражнения, упражнения в паре с партнером, упражнения с</w:t>
            </w:r>
            <w:r w:rsidR="003F0279">
              <w:t xml:space="preserve">  </w:t>
            </w:r>
            <w:r w:rsidRPr="002B760E">
              <w:t>гантелями, набивными мячами. Упраж</w:t>
            </w:r>
            <w:r w:rsidRPr="002B760E">
              <w:softHyphen/>
              <w:t>нения для профилактики профессиональных заболеваний (упражнения в чередова</w:t>
            </w:r>
            <w:r w:rsidRPr="002B760E">
              <w:softHyphen/>
              <w:t>нии напряжения с расслаблением, упражнения для коррекции нарушений осанки,</w:t>
            </w:r>
            <w:r w:rsidR="003F0279">
              <w:t xml:space="preserve">  </w:t>
            </w:r>
            <w:r w:rsidRPr="002B760E">
              <w:t>упражнения на внимание, висы и упоры, упражнения у гимнастической стенки).</w:t>
            </w:r>
            <w:r w:rsidR="00A04870">
              <w:t xml:space="preserve"> </w:t>
            </w:r>
            <w:r w:rsidRPr="002B760E">
              <w:t>Упражнения для коррекции зрения. Комплексы упражнений вводной и производ</w:t>
            </w:r>
            <w:r w:rsidRPr="002B760E">
              <w:softHyphen/>
              <w:t>ственной гимнастики.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5922FA" w:rsidRPr="00A04870" w:rsidRDefault="005922FA" w:rsidP="00A04870">
            <w:pPr>
              <w:spacing w:line="276" w:lineRule="auto"/>
              <w:jc w:val="both"/>
            </w:pPr>
            <w:r w:rsidRPr="002B760E">
              <w:t xml:space="preserve">Освоение техники </w:t>
            </w:r>
            <w:proofErr w:type="spellStart"/>
            <w:r w:rsidRPr="002B760E">
              <w:t>общеразвивающих</w:t>
            </w:r>
            <w:proofErr w:type="spellEnd"/>
            <w:r w:rsidRPr="002B760E">
              <w:t xml:space="preserve"> упражнений, упражне</w:t>
            </w:r>
            <w:r w:rsidRPr="002B760E">
              <w:softHyphen/>
              <w:t>ний в паре с партнером, упражнений с гантелями, набивными</w:t>
            </w:r>
            <w:r w:rsidR="003F0279">
              <w:t xml:space="preserve">  </w:t>
            </w:r>
            <w:r w:rsidRPr="002B760E">
              <w:t>мячами, упражнений с мячом, обручем (девушки); выполнение</w:t>
            </w:r>
            <w:r w:rsidR="003F0279">
              <w:t xml:space="preserve">  </w:t>
            </w:r>
            <w:r w:rsidRPr="002B760E">
              <w:t>упражнений для профилактики профессиональных заболева</w:t>
            </w:r>
            <w:r w:rsidRPr="002B760E">
              <w:softHyphen/>
              <w:t>ний (упражнений в чередовании напряжения с расслаблением,</w:t>
            </w:r>
            <w:r w:rsidR="003F0279">
              <w:t xml:space="preserve">  </w:t>
            </w:r>
            <w:r w:rsidRPr="002B760E">
              <w:t xml:space="preserve">упражнений для </w:t>
            </w:r>
            <w:r w:rsidRPr="002B760E">
              <w:lastRenderedPageBreak/>
              <w:t>коррекции нарушений осанки, упражнений на</w:t>
            </w:r>
            <w:r w:rsidR="003F0279">
              <w:t xml:space="preserve">  </w:t>
            </w:r>
            <w:r w:rsidRPr="002B760E">
              <w:t>внимание, висов и упоров, упражнений у гимнастической стен</w:t>
            </w:r>
            <w:r w:rsidRPr="002B760E">
              <w:softHyphen/>
              <w:t xml:space="preserve">ки), упражнений для коррекции </w:t>
            </w:r>
            <w:proofErr w:type="spellStart"/>
            <w:r w:rsidRPr="002B760E">
              <w:t>зрения</w:t>
            </w:r>
            <w:proofErr w:type="gramStart"/>
            <w:r w:rsidRPr="002B760E">
              <w:t>.В</w:t>
            </w:r>
            <w:proofErr w:type="gramEnd"/>
            <w:r w:rsidRPr="002B760E">
              <w:t>ыполнение</w:t>
            </w:r>
            <w:proofErr w:type="spellEnd"/>
            <w:r w:rsidRPr="002B760E">
              <w:t xml:space="preserve"> комплексов упражнений вводной и производствен</w:t>
            </w:r>
            <w:r w:rsidRPr="002B760E">
              <w:softHyphen/>
              <w:t>ной гимнастики</w:t>
            </w:r>
          </w:p>
        </w:tc>
      </w:tr>
      <w:tr w:rsidR="005922FA" w:rsidRPr="002B760E" w:rsidTr="008E50CD">
        <w:trPr>
          <w:trHeight w:val="180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Cs/>
              </w:rPr>
              <w:t xml:space="preserve">Закрепление </w:t>
            </w:r>
            <w:r w:rsidR="00E43C21">
              <w:rPr>
                <w:bCs/>
              </w:rPr>
              <w:t xml:space="preserve">изученных элементов гимнастики </w:t>
            </w:r>
            <w:r w:rsidRPr="002B760E">
              <w:rPr>
                <w:bCs/>
              </w:rPr>
              <w:t xml:space="preserve">и </w:t>
            </w:r>
            <w:r w:rsidRPr="002B760E">
              <w:rPr>
                <w:bCs/>
              </w:rPr>
              <w:lastRenderedPageBreak/>
              <w:t>использование их в самостоятельных  занятиях.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7</w:t>
            </w: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FF2BA3" w:rsidRPr="002B760E" w:rsidTr="008E50CD">
        <w:trPr>
          <w:trHeight w:val="165"/>
        </w:trPr>
        <w:tc>
          <w:tcPr>
            <w:tcW w:w="2898" w:type="dxa"/>
            <w:vMerge w:val="restart"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lastRenderedPageBreak/>
              <w:t>Тема 2.</w:t>
            </w:r>
            <w:r w:rsidR="00256580">
              <w:rPr>
                <w:b/>
                <w:bCs/>
              </w:rPr>
              <w:t>2</w:t>
            </w:r>
            <w:r w:rsidRPr="002B760E">
              <w:rPr>
                <w:b/>
                <w:bCs/>
              </w:rPr>
              <w:t>.</w:t>
            </w:r>
            <w:r w:rsidR="00256580">
              <w:rPr>
                <w:b/>
                <w:bCs/>
              </w:rPr>
              <w:t>3.</w:t>
            </w:r>
          </w:p>
          <w:p w:rsidR="00FF2BA3" w:rsidRPr="002B760E" w:rsidRDefault="00FF2BA3" w:rsidP="00315569">
            <w:pPr>
              <w:spacing w:line="276" w:lineRule="auto"/>
              <w:jc w:val="both"/>
            </w:pPr>
            <w:r w:rsidRPr="002B760E">
              <w:t>Спортивные игры</w:t>
            </w:r>
            <w:r w:rsidR="001A2D07"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FF2BA3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32</w:t>
            </w:r>
          </w:p>
          <w:p w:rsidR="006C5D36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19</w:t>
            </w:r>
          </w:p>
          <w:p w:rsidR="006C5D36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C70EC6" w:rsidP="006C5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11</w:t>
            </w:r>
          </w:p>
          <w:p w:rsidR="006C5D36" w:rsidRDefault="006C5D36" w:rsidP="006C5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6C5D36" w:rsidP="006C5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Default="006C5D36" w:rsidP="006C5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6C5D36" w:rsidRPr="004057F1" w:rsidRDefault="006C5D36" w:rsidP="006C5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  <w:p w:rsidR="00FF2BA3" w:rsidRPr="004057F1" w:rsidRDefault="00FF2BA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FF2BA3" w:rsidRPr="004057F1" w:rsidRDefault="00FF2BA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FF2BA3" w:rsidRPr="004057F1" w:rsidRDefault="00FF2BA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shd w:val="clear" w:color="auto" w:fill="D9D9D9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FF2BA3" w:rsidRPr="002B760E" w:rsidTr="008E50CD">
        <w:trPr>
          <w:trHeight w:val="322"/>
        </w:trPr>
        <w:tc>
          <w:tcPr>
            <w:tcW w:w="2898" w:type="dxa"/>
            <w:vMerge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1</w:t>
            </w:r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32" w:type="dxa"/>
            <w:gridSpan w:val="3"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</w:rPr>
            </w:pPr>
            <w:bookmarkStart w:id="4" w:name="bookmark24"/>
            <w:r w:rsidRPr="002B760E">
              <w:rPr>
                <w:b/>
              </w:rPr>
              <w:t>Волейбол</w:t>
            </w:r>
            <w:bookmarkEnd w:id="4"/>
          </w:p>
          <w:p w:rsidR="00A04870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B760E">
              <w:t>Исходное положение (стойки), перемещения, передача, подача, нападающий удар,</w:t>
            </w:r>
            <w:r w:rsidR="00FE0D18">
              <w:t xml:space="preserve">  </w:t>
            </w:r>
            <w:r w:rsidRPr="002B760E">
              <w:t>прием мяча снизу двумя руками. Блокирование, тактика нападения,</w:t>
            </w:r>
            <w:r w:rsidR="00FE0D18">
              <w:t xml:space="preserve">  </w:t>
            </w:r>
            <w:r w:rsidRPr="002B760E">
              <w:t>тактика защиты. Правила игры. Техника безопасности игры. Игра по упрощенным</w:t>
            </w:r>
            <w:r w:rsidR="00FE0D18">
              <w:t xml:space="preserve">  </w:t>
            </w:r>
            <w:r w:rsidRPr="002B760E">
              <w:t>правилам волейбола. Игра по правилам.</w:t>
            </w:r>
          </w:p>
        </w:tc>
        <w:tc>
          <w:tcPr>
            <w:tcW w:w="1205" w:type="dxa"/>
            <w:vMerge/>
            <w:shd w:val="clear" w:color="auto" w:fill="auto"/>
          </w:tcPr>
          <w:p w:rsidR="00FF2BA3" w:rsidRPr="004057F1" w:rsidRDefault="00FF2BA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FF2BA3" w:rsidRPr="002B760E" w:rsidRDefault="00FF2BA3" w:rsidP="001A2D07">
            <w:pPr>
              <w:jc w:val="both"/>
            </w:pPr>
            <w:r w:rsidRPr="002B760E">
              <w:t>Освоение основных игровых элементов.</w:t>
            </w:r>
          </w:p>
          <w:p w:rsidR="00FF2BA3" w:rsidRPr="002B760E" w:rsidRDefault="00FF2BA3" w:rsidP="001A2D07">
            <w:pPr>
              <w:jc w:val="both"/>
            </w:pPr>
            <w:r w:rsidRPr="002B760E">
              <w:t>Знание правил соревнований по избранному игровому виду</w:t>
            </w:r>
            <w:r w:rsidR="00FE0D18">
              <w:t xml:space="preserve">  </w:t>
            </w:r>
            <w:r w:rsidRPr="002B760E">
              <w:t>спорта.</w:t>
            </w:r>
          </w:p>
          <w:p w:rsidR="00FF2BA3" w:rsidRPr="002B760E" w:rsidRDefault="00FF2BA3" w:rsidP="001A2D07">
            <w:pPr>
              <w:jc w:val="both"/>
            </w:pPr>
            <w:r w:rsidRPr="002B760E">
              <w:t>Развитие координационных способностей, совершенствование</w:t>
            </w:r>
            <w:r w:rsidR="00FE0D18">
              <w:t xml:space="preserve">  </w:t>
            </w:r>
            <w:r w:rsidRPr="002B760E">
              <w:t>ориентации в пространстве, скорости реакции. Развитие личностно-коммуникативных качеств.</w:t>
            </w:r>
            <w:r w:rsidR="00FE0D18">
              <w:t xml:space="preserve">  </w:t>
            </w:r>
            <w:r w:rsidRPr="002B760E">
              <w:t>Совершенствование восприятия, внимания, памяти, вообра</w:t>
            </w:r>
            <w:r w:rsidRPr="002B760E">
              <w:softHyphen/>
              <w:t>жения, согласованности групповых взаимодействий, быстрого</w:t>
            </w:r>
            <w:r w:rsidR="00FE0D18">
              <w:t xml:space="preserve">  </w:t>
            </w:r>
            <w:r w:rsidRPr="002B760E">
              <w:t>принятия решений.</w:t>
            </w:r>
          </w:p>
          <w:p w:rsidR="00FF2BA3" w:rsidRPr="002B760E" w:rsidRDefault="00FF2BA3" w:rsidP="001A2D07">
            <w:pPr>
              <w:jc w:val="both"/>
            </w:pPr>
            <w:r w:rsidRPr="002B760E">
              <w:t>Развитие волевых качеств, инициативности, самостоятельно</w:t>
            </w:r>
            <w:r w:rsidRPr="002B760E">
              <w:softHyphen/>
              <w:t>сти.</w:t>
            </w:r>
          </w:p>
          <w:p w:rsidR="00FF2BA3" w:rsidRPr="002B760E" w:rsidRDefault="00FF2BA3" w:rsidP="001A2D07">
            <w:pPr>
              <w:jc w:val="both"/>
              <w:rPr>
                <w:bCs/>
              </w:rPr>
            </w:pPr>
            <w:r w:rsidRPr="002B760E">
              <w:t>Умение выполнять технику игровых элементов на оценку.</w:t>
            </w:r>
            <w:r w:rsidR="00FE0D18">
              <w:t xml:space="preserve">  </w:t>
            </w:r>
            <w:r w:rsidRPr="002B760E">
              <w:t xml:space="preserve">Участие в соревнованиях по избранному виду </w:t>
            </w:r>
            <w:r w:rsidRPr="002B760E">
              <w:lastRenderedPageBreak/>
              <w:t>спорта.</w:t>
            </w:r>
            <w:r w:rsidR="00FE0D18">
              <w:t xml:space="preserve">  </w:t>
            </w:r>
            <w:r w:rsidRPr="002B760E">
              <w:t>Освоение техники самоконтроля при занятиях; умение оказы</w:t>
            </w:r>
            <w:r w:rsidRPr="002B760E">
              <w:softHyphen/>
              <w:t>вать первую помощь при травмах в игровой ситуации</w:t>
            </w:r>
            <w:r w:rsidR="001A2D07">
              <w:t>.</w:t>
            </w:r>
          </w:p>
        </w:tc>
      </w:tr>
      <w:tr w:rsidR="00FF2BA3" w:rsidRPr="002B760E" w:rsidTr="008E50CD">
        <w:trPr>
          <w:trHeight w:val="1219"/>
        </w:trPr>
        <w:tc>
          <w:tcPr>
            <w:tcW w:w="2898" w:type="dxa"/>
            <w:vMerge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2</w:t>
            </w:r>
          </w:p>
        </w:tc>
        <w:tc>
          <w:tcPr>
            <w:tcW w:w="6132" w:type="dxa"/>
            <w:gridSpan w:val="3"/>
            <w:shd w:val="clear" w:color="auto" w:fill="auto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2B760E">
              <w:rPr>
                <w:b/>
              </w:rPr>
              <w:t xml:space="preserve">Футбол </w:t>
            </w:r>
          </w:p>
          <w:p w:rsidR="002451BF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B760E">
              <w:t>Правила игры. Техника безопас</w:t>
            </w:r>
            <w:r w:rsidRPr="002B760E">
              <w:softHyphen/>
              <w:t>ности игры. Игра по упрощенным правилам на площадках разных размеров. Игра по правилам.</w:t>
            </w:r>
          </w:p>
        </w:tc>
        <w:tc>
          <w:tcPr>
            <w:tcW w:w="1205" w:type="dxa"/>
            <w:vMerge/>
            <w:shd w:val="clear" w:color="auto" w:fill="auto"/>
          </w:tcPr>
          <w:p w:rsidR="00FF2BA3" w:rsidRPr="004057F1" w:rsidRDefault="00FF2BA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/>
            <w:shd w:val="clear" w:color="auto" w:fill="FFFFFF"/>
          </w:tcPr>
          <w:p w:rsidR="00FF2BA3" w:rsidRPr="002B760E" w:rsidRDefault="00FF2BA3" w:rsidP="00315569">
            <w:pPr>
              <w:pStyle w:val="a9"/>
              <w:spacing w:line="276" w:lineRule="auto"/>
              <w:jc w:val="both"/>
            </w:pPr>
          </w:p>
        </w:tc>
      </w:tr>
      <w:tr w:rsidR="00FF2BA3" w:rsidRPr="002B760E" w:rsidTr="008E50CD">
        <w:trPr>
          <w:trHeight w:val="990"/>
        </w:trPr>
        <w:tc>
          <w:tcPr>
            <w:tcW w:w="2898" w:type="dxa"/>
            <w:vMerge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FF2BA3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FF2BA3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32" w:type="dxa"/>
            <w:gridSpan w:val="3"/>
            <w:shd w:val="clear" w:color="auto" w:fill="auto"/>
          </w:tcPr>
          <w:p w:rsidR="00FF2BA3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Дартс</w:t>
            </w:r>
            <w:proofErr w:type="spellEnd"/>
          </w:p>
          <w:p w:rsidR="00FA533C" w:rsidRPr="00BF0A72" w:rsidRDefault="00242536" w:rsidP="00315569">
            <w:pPr>
              <w:spacing w:after="200" w:line="276" w:lineRule="auto"/>
              <w:jc w:val="both"/>
              <w:rPr>
                <w:bCs/>
              </w:rPr>
            </w:pPr>
            <w:r w:rsidRPr="00BF0A72">
              <w:rPr>
                <w:bCs/>
              </w:rPr>
              <w:t xml:space="preserve">Правила безопасности игры.  Оборудование и спортинвентарь для </w:t>
            </w:r>
            <w:proofErr w:type="spellStart"/>
            <w:r w:rsidRPr="00BF0A72">
              <w:rPr>
                <w:bCs/>
              </w:rPr>
              <w:t>дартс</w:t>
            </w:r>
            <w:proofErr w:type="spellEnd"/>
            <w:r w:rsidRPr="00BF0A72">
              <w:rPr>
                <w:bCs/>
              </w:rPr>
              <w:t>. Разминка игроков.</w:t>
            </w:r>
            <w:r w:rsidR="00FE0D18">
              <w:rPr>
                <w:bCs/>
              </w:rPr>
              <w:t xml:space="preserve">  </w:t>
            </w:r>
            <w:r w:rsidRPr="00BF0A72">
              <w:rPr>
                <w:bCs/>
              </w:rPr>
              <w:t>Выбор дротиков и способы держания.</w:t>
            </w:r>
            <w:r w:rsidR="00FE0D18">
              <w:rPr>
                <w:bCs/>
              </w:rPr>
              <w:t xml:space="preserve">  </w:t>
            </w:r>
            <w:r w:rsidR="00BF0A72">
              <w:rPr>
                <w:bCs/>
              </w:rPr>
              <w:t xml:space="preserve">Бросок дротика в </w:t>
            </w:r>
            <w:r w:rsidRPr="00BF0A72">
              <w:rPr>
                <w:bCs/>
              </w:rPr>
              <w:t>мишень.</w:t>
            </w:r>
            <w:r w:rsidR="00FE0D18">
              <w:rPr>
                <w:bCs/>
              </w:rPr>
              <w:t xml:space="preserve">  </w:t>
            </w:r>
            <w:r w:rsidRPr="00BF0A72">
              <w:rPr>
                <w:bCs/>
              </w:rPr>
              <w:t>Основное положение игрока</w:t>
            </w:r>
            <w:r w:rsidR="00B76009" w:rsidRPr="00BF0A72">
              <w:rPr>
                <w:bCs/>
              </w:rPr>
              <w:t>.</w:t>
            </w:r>
          </w:p>
        </w:tc>
        <w:tc>
          <w:tcPr>
            <w:tcW w:w="1205" w:type="dxa"/>
            <w:vMerge/>
            <w:shd w:val="clear" w:color="auto" w:fill="auto"/>
          </w:tcPr>
          <w:p w:rsidR="00FF2BA3" w:rsidRPr="004057F1" w:rsidRDefault="00FF2BA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/>
            <w:shd w:val="clear" w:color="auto" w:fill="FFFFFF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FF2BA3" w:rsidRPr="002B760E" w:rsidTr="008E50CD">
        <w:trPr>
          <w:trHeight w:val="1537"/>
        </w:trPr>
        <w:tc>
          <w:tcPr>
            <w:tcW w:w="2898" w:type="dxa"/>
            <w:vMerge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Закрепление элементов игры, изученных на уроке, и использование их в организации самостоятельных занятий.</w:t>
            </w:r>
          </w:p>
          <w:p w:rsidR="00F00833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FF0000"/>
              </w:rPr>
            </w:pPr>
            <w:r w:rsidRPr="00B5679A">
              <w:rPr>
                <w:bCs/>
                <w:color w:val="00B050"/>
              </w:rPr>
              <w:t>Подготовить доклад на тему: «</w:t>
            </w:r>
            <w:r w:rsidRPr="00890F05">
              <w:rPr>
                <w:bCs/>
                <w:color w:val="FF0000"/>
              </w:rPr>
              <w:t>Лучший игрок Зенита» (или другой команды по выбору)</w:t>
            </w:r>
            <w:r w:rsidR="001A2D07" w:rsidRPr="00890F05">
              <w:rPr>
                <w:bCs/>
                <w:color w:val="FF0000"/>
              </w:rPr>
              <w:t>.</w:t>
            </w:r>
          </w:p>
          <w:p w:rsidR="003861F1" w:rsidRPr="00D70F56" w:rsidRDefault="003861F1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FF0000"/>
              </w:rPr>
            </w:pPr>
          </w:p>
        </w:tc>
        <w:tc>
          <w:tcPr>
            <w:tcW w:w="1205" w:type="dxa"/>
            <w:shd w:val="clear" w:color="auto" w:fill="auto"/>
          </w:tcPr>
          <w:p w:rsidR="00FF2BA3" w:rsidRPr="004057F1" w:rsidRDefault="006C5D36" w:rsidP="00FF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16</w:t>
            </w:r>
          </w:p>
        </w:tc>
        <w:tc>
          <w:tcPr>
            <w:tcW w:w="4252" w:type="dxa"/>
            <w:vMerge/>
            <w:shd w:val="clear" w:color="auto" w:fill="FFFFFF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FF2BA3" w:rsidRPr="002B760E" w:rsidTr="008E50CD">
        <w:trPr>
          <w:trHeight w:val="372"/>
        </w:trPr>
        <w:tc>
          <w:tcPr>
            <w:tcW w:w="2898" w:type="dxa"/>
            <w:vMerge w:val="restart"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lastRenderedPageBreak/>
              <w:t>Тема 2.</w:t>
            </w:r>
            <w:r w:rsidR="00256580">
              <w:rPr>
                <w:b/>
                <w:bCs/>
              </w:rPr>
              <w:t>2</w:t>
            </w:r>
            <w:r w:rsidRPr="002B760E">
              <w:rPr>
                <w:b/>
                <w:bCs/>
              </w:rPr>
              <w:t>.</w:t>
            </w:r>
            <w:r w:rsidR="00256580">
              <w:rPr>
                <w:b/>
                <w:bCs/>
              </w:rPr>
              <w:t>4.</w:t>
            </w:r>
          </w:p>
          <w:p w:rsidR="00FF2BA3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bookmarkStart w:id="5" w:name="bookmark30"/>
            <w:r w:rsidRPr="00591B7F">
              <w:t>Дыхательная гимнастика</w:t>
            </w:r>
            <w:bookmarkEnd w:id="5"/>
          </w:p>
          <w:p w:rsidR="00FF2BA3" w:rsidRPr="002B760E" w:rsidRDefault="00FF2BA3" w:rsidP="00315569">
            <w:pPr>
              <w:spacing w:line="276" w:lineRule="auto"/>
              <w:jc w:val="both"/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256580" w:rsidRPr="004057F1" w:rsidRDefault="00BF0A72" w:rsidP="00BF0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4</w:t>
            </w:r>
          </w:p>
        </w:tc>
        <w:tc>
          <w:tcPr>
            <w:tcW w:w="4252" w:type="dxa"/>
            <w:shd w:val="clear" w:color="auto" w:fill="D9D9D9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FF2BA3" w:rsidRPr="002B760E" w:rsidTr="008E50CD">
        <w:trPr>
          <w:trHeight w:val="1464"/>
        </w:trPr>
        <w:tc>
          <w:tcPr>
            <w:tcW w:w="2898" w:type="dxa"/>
            <w:vMerge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FF2BA3" w:rsidRPr="002B760E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1</w:t>
            </w:r>
          </w:p>
        </w:tc>
        <w:tc>
          <w:tcPr>
            <w:tcW w:w="6132" w:type="dxa"/>
            <w:gridSpan w:val="3"/>
            <w:shd w:val="clear" w:color="auto" w:fill="auto"/>
          </w:tcPr>
          <w:p w:rsidR="00A04870" w:rsidRDefault="00FF2BA3" w:rsidP="00A04870">
            <w:r w:rsidRPr="002B760E">
              <w:t>Классические методы дыхания при выполнении движений.</w:t>
            </w:r>
            <w:r w:rsidR="00FE0D18">
              <w:t xml:space="preserve">  </w:t>
            </w:r>
            <w:r w:rsidRPr="002B760E">
              <w:t>Дыхательные упражнения йогов. Современные методики дыхательной гимнастики</w:t>
            </w:r>
            <w:r w:rsidR="00FE0D18">
              <w:t xml:space="preserve">  </w:t>
            </w:r>
            <w:r w:rsidRPr="002B760E">
              <w:t>(Лобановой-По</w:t>
            </w:r>
            <w:r>
              <w:t xml:space="preserve">повой, </w:t>
            </w:r>
            <w:proofErr w:type="spellStart"/>
            <w:r>
              <w:t>Бутейко</w:t>
            </w:r>
            <w:proofErr w:type="spellEnd"/>
            <w:r>
              <w:t>).</w:t>
            </w:r>
            <w:r w:rsidR="00A04870">
              <w:t xml:space="preserve"> Парадоксальная дыхательная гимнастика </w:t>
            </w:r>
          </w:p>
          <w:p w:rsidR="00FF2BA3" w:rsidRPr="00FF2BA3" w:rsidRDefault="00A04870" w:rsidP="00A04870">
            <w:r>
              <w:t xml:space="preserve">А.Н. </w:t>
            </w:r>
            <w:proofErr w:type="spellStart"/>
            <w:r>
              <w:t>Стрельниковой</w:t>
            </w:r>
            <w:proofErr w:type="spellEnd"/>
            <w:r>
              <w:t>.</w:t>
            </w:r>
          </w:p>
        </w:tc>
        <w:tc>
          <w:tcPr>
            <w:tcW w:w="1205" w:type="dxa"/>
            <w:vMerge/>
            <w:shd w:val="clear" w:color="auto" w:fill="auto"/>
          </w:tcPr>
          <w:p w:rsidR="00FF2BA3" w:rsidRPr="004057F1" w:rsidRDefault="00FF2BA3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FF2BA3" w:rsidRPr="002B760E" w:rsidRDefault="00FF2BA3" w:rsidP="001A2D07">
            <w:pPr>
              <w:jc w:val="both"/>
            </w:pPr>
            <w:r w:rsidRPr="002B760E">
              <w:t>Знание и умение грамотно использовать современные методики</w:t>
            </w:r>
            <w:r w:rsidR="00FE0D18">
              <w:t xml:space="preserve">  </w:t>
            </w:r>
            <w:r w:rsidRPr="002B760E">
              <w:t>дыхательной гимнастики.</w:t>
            </w:r>
          </w:p>
          <w:p w:rsidR="00FF2BA3" w:rsidRPr="00017BC1" w:rsidRDefault="00FF2BA3" w:rsidP="001A2D07">
            <w:pPr>
              <w:jc w:val="both"/>
            </w:pPr>
            <w:r w:rsidRPr="002B760E">
              <w:t>Осуществление контроля и самоконтроля за состоянием здоровья.</w:t>
            </w:r>
            <w:r w:rsidR="00FE0D18">
              <w:t xml:space="preserve">  </w:t>
            </w:r>
            <w:r w:rsidRPr="002B760E">
              <w:t>Знание средств и методов при занятиях дыхательной гимнасти</w:t>
            </w:r>
            <w:r w:rsidRPr="002B760E">
              <w:softHyphen/>
              <w:t>кой. Заполнение дневника самоконтроля</w:t>
            </w:r>
            <w:r w:rsidR="001A2D07">
              <w:t>.</w:t>
            </w:r>
          </w:p>
        </w:tc>
      </w:tr>
      <w:tr w:rsidR="00FF2BA3" w:rsidRPr="002B760E" w:rsidTr="008E50CD">
        <w:trPr>
          <w:trHeight w:val="666"/>
        </w:trPr>
        <w:tc>
          <w:tcPr>
            <w:tcW w:w="2898" w:type="dxa"/>
            <w:vMerge/>
            <w:shd w:val="clear" w:color="auto" w:fill="auto"/>
          </w:tcPr>
          <w:p w:rsidR="00FF2BA3" w:rsidRPr="002B760E" w:rsidRDefault="00FF2BA3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B52809" w:rsidRDefault="00FF2BA3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F00833" w:rsidRDefault="00B155EB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B155EB">
              <w:rPr>
                <w:bCs/>
              </w:rPr>
              <w:t>Составить комплекс дыхательных упражнений</w:t>
            </w:r>
            <w:r>
              <w:rPr>
                <w:bCs/>
              </w:rPr>
              <w:t>; использование комплекса дыхательных упражнений в самостоятельных занятиях.</w:t>
            </w:r>
          </w:p>
          <w:p w:rsidR="003861F1" w:rsidRPr="00B155EB" w:rsidRDefault="003861F1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205" w:type="dxa"/>
            <w:shd w:val="clear" w:color="auto" w:fill="auto"/>
          </w:tcPr>
          <w:p w:rsidR="00FF2BA3" w:rsidRPr="004057F1" w:rsidRDefault="00A00C54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vMerge/>
            <w:shd w:val="clear" w:color="auto" w:fill="FFFFFF"/>
          </w:tcPr>
          <w:p w:rsidR="00FF2BA3" w:rsidRPr="002B760E" w:rsidRDefault="00FF2BA3" w:rsidP="00315569">
            <w:pPr>
              <w:pStyle w:val="a9"/>
              <w:spacing w:line="276" w:lineRule="auto"/>
              <w:jc w:val="both"/>
            </w:pPr>
          </w:p>
        </w:tc>
      </w:tr>
      <w:tr w:rsidR="00B52809" w:rsidRPr="002B760E" w:rsidTr="008E50CD">
        <w:trPr>
          <w:trHeight w:val="266"/>
        </w:trPr>
        <w:tc>
          <w:tcPr>
            <w:tcW w:w="2898" w:type="dxa"/>
            <w:vMerge w:val="restart"/>
            <w:shd w:val="clear" w:color="auto" w:fill="auto"/>
          </w:tcPr>
          <w:p w:rsidR="00B52809" w:rsidRPr="00017BC1" w:rsidRDefault="00B52809" w:rsidP="00315569">
            <w:pPr>
              <w:spacing w:line="276" w:lineRule="auto"/>
              <w:jc w:val="both"/>
              <w:rPr>
                <w:b/>
              </w:rPr>
            </w:pPr>
            <w:r w:rsidRPr="00017BC1">
              <w:rPr>
                <w:b/>
              </w:rPr>
              <w:t>Тема 2.</w:t>
            </w:r>
            <w:r w:rsidR="00256580">
              <w:rPr>
                <w:b/>
              </w:rPr>
              <w:t>2.5.</w:t>
            </w:r>
          </w:p>
          <w:p w:rsidR="00B52809" w:rsidRPr="00017BC1" w:rsidRDefault="00B52809" w:rsidP="00315569">
            <w:pPr>
              <w:pStyle w:val="a9"/>
              <w:spacing w:line="276" w:lineRule="auto"/>
              <w:jc w:val="both"/>
            </w:pPr>
            <w:bookmarkStart w:id="6" w:name="bookmark31"/>
            <w:r w:rsidRPr="00017BC1">
              <w:t>Атлетическая гимнастика, работа на тренажерах</w:t>
            </w:r>
            <w:bookmarkEnd w:id="6"/>
          </w:p>
          <w:p w:rsidR="00B52809" w:rsidRPr="002B760E" w:rsidRDefault="00B52809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B52809" w:rsidRPr="002B760E" w:rsidRDefault="00B5280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B52809" w:rsidRPr="004057F1" w:rsidRDefault="00BF0A72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4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B52809" w:rsidRPr="002B760E" w:rsidRDefault="00B52809" w:rsidP="00315569">
            <w:pPr>
              <w:pStyle w:val="a9"/>
              <w:spacing w:line="276" w:lineRule="auto"/>
              <w:jc w:val="both"/>
            </w:pPr>
          </w:p>
        </w:tc>
      </w:tr>
      <w:tr w:rsidR="00B52809" w:rsidRPr="002B760E" w:rsidTr="008E50CD">
        <w:trPr>
          <w:trHeight w:val="1222"/>
        </w:trPr>
        <w:tc>
          <w:tcPr>
            <w:tcW w:w="2898" w:type="dxa"/>
            <w:vMerge/>
            <w:shd w:val="clear" w:color="auto" w:fill="auto"/>
          </w:tcPr>
          <w:p w:rsidR="00B52809" w:rsidRPr="002B760E" w:rsidRDefault="00B52809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shd w:val="clear" w:color="auto" w:fill="auto"/>
          </w:tcPr>
          <w:p w:rsidR="00B52809" w:rsidRPr="002B760E" w:rsidRDefault="00B5280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32" w:type="dxa"/>
            <w:gridSpan w:val="3"/>
            <w:shd w:val="clear" w:color="auto" w:fill="auto"/>
          </w:tcPr>
          <w:p w:rsidR="00D70F56" w:rsidRPr="00A04870" w:rsidRDefault="00B52809" w:rsidP="00A04870">
            <w:pPr>
              <w:spacing w:line="276" w:lineRule="auto"/>
              <w:ind w:left="20"/>
              <w:jc w:val="both"/>
            </w:pPr>
            <w:r w:rsidRPr="002B760E">
              <w:t>Круговой метод тренировки для развития силы основных мышечных групп с</w:t>
            </w:r>
            <w:r w:rsidR="002451BF">
              <w:t xml:space="preserve">  </w:t>
            </w:r>
            <w:r w:rsidRPr="002B760E">
              <w:t>эспандерами, амортизаторами из резины, гантелями, гирей, штангой. Техника</w:t>
            </w:r>
            <w:r w:rsidR="002451BF">
              <w:t xml:space="preserve">  </w:t>
            </w:r>
            <w:r w:rsidRPr="002B760E">
              <w:t>безопасности занятий.</w:t>
            </w:r>
          </w:p>
        </w:tc>
        <w:tc>
          <w:tcPr>
            <w:tcW w:w="1205" w:type="dxa"/>
            <w:vMerge/>
            <w:shd w:val="clear" w:color="auto" w:fill="auto"/>
          </w:tcPr>
          <w:p w:rsidR="00B52809" w:rsidRPr="004057F1" w:rsidRDefault="00B52809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B52809" w:rsidRPr="002B760E" w:rsidRDefault="00B52809" w:rsidP="001A2D07">
            <w:pPr>
              <w:jc w:val="both"/>
            </w:pPr>
            <w:r w:rsidRPr="002B760E">
              <w:t>Знание средств и методов тренировки для развития силы основ</w:t>
            </w:r>
            <w:r w:rsidRPr="002B760E">
              <w:softHyphen/>
              <w:t>ных мышечных групп с эспандерами, амортизаторами из рези</w:t>
            </w:r>
            <w:r w:rsidRPr="002B760E">
              <w:softHyphen/>
              <w:t>ны, гантелями, гирей, штангой.</w:t>
            </w:r>
          </w:p>
          <w:p w:rsidR="00B52809" w:rsidRPr="002B760E" w:rsidRDefault="00B52809" w:rsidP="001A2D07">
            <w:pPr>
              <w:jc w:val="both"/>
            </w:pPr>
            <w:r w:rsidRPr="002B760E">
              <w:t xml:space="preserve">Умение осуществлять </w:t>
            </w:r>
            <w:proofErr w:type="gramStart"/>
            <w:r w:rsidRPr="002B760E">
              <w:t>контроль за</w:t>
            </w:r>
            <w:proofErr w:type="gramEnd"/>
            <w:r w:rsidRPr="002B760E">
              <w:t xml:space="preserve"> состоянием здоровья.</w:t>
            </w:r>
            <w:r w:rsidR="002451BF">
              <w:t xml:space="preserve"> </w:t>
            </w:r>
            <w:r w:rsidRPr="002B760E">
              <w:t>Освоение техники безопасности занятий</w:t>
            </w:r>
            <w:r w:rsidR="001A2D07">
              <w:t>.</w:t>
            </w:r>
          </w:p>
        </w:tc>
      </w:tr>
      <w:tr w:rsidR="00B52809" w:rsidRPr="002B760E" w:rsidTr="008E50CD">
        <w:trPr>
          <w:trHeight w:val="988"/>
        </w:trPr>
        <w:tc>
          <w:tcPr>
            <w:tcW w:w="2898" w:type="dxa"/>
            <w:vMerge/>
            <w:shd w:val="clear" w:color="auto" w:fill="auto"/>
          </w:tcPr>
          <w:p w:rsidR="00B52809" w:rsidRPr="002B760E" w:rsidRDefault="00B52809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B52809" w:rsidRPr="001A2D07" w:rsidRDefault="00B52809" w:rsidP="001A2D07">
            <w:pPr>
              <w:jc w:val="both"/>
              <w:rPr>
                <w:b/>
              </w:rPr>
            </w:pPr>
            <w:r w:rsidRPr="001A2D07">
              <w:rPr>
                <w:b/>
              </w:rPr>
              <w:t xml:space="preserve">Самостоятельная работа </w:t>
            </w:r>
            <w:proofErr w:type="gramStart"/>
            <w:r w:rsidRPr="001A2D07">
              <w:rPr>
                <w:b/>
              </w:rPr>
              <w:t>обучающихся</w:t>
            </w:r>
            <w:proofErr w:type="gramEnd"/>
          </w:p>
          <w:p w:rsidR="00B52809" w:rsidRPr="00B155EB" w:rsidRDefault="00B155EB" w:rsidP="001A2D07">
            <w:pPr>
              <w:jc w:val="both"/>
            </w:pPr>
            <w:r w:rsidRPr="00B155EB">
              <w:t>Подготовить доклад по теме: «Основы методики планирования самостоятельных занятий силовой подготовкой».</w:t>
            </w:r>
          </w:p>
          <w:p w:rsidR="00FE0D18" w:rsidRDefault="00B155EB" w:rsidP="001A2D07">
            <w:pPr>
              <w:jc w:val="both"/>
            </w:pPr>
            <w:r w:rsidRPr="00B155EB">
              <w:t>Составить комплекс упражнений для развития силы мышц рук / или ног (по выбору студента).</w:t>
            </w:r>
          </w:p>
          <w:p w:rsidR="003861F1" w:rsidRPr="00F00833" w:rsidRDefault="003861F1" w:rsidP="001A2D07">
            <w:pPr>
              <w:jc w:val="both"/>
            </w:pPr>
          </w:p>
        </w:tc>
        <w:tc>
          <w:tcPr>
            <w:tcW w:w="1205" w:type="dxa"/>
            <w:shd w:val="clear" w:color="auto" w:fill="auto"/>
          </w:tcPr>
          <w:p w:rsidR="00B52809" w:rsidRPr="004057F1" w:rsidRDefault="00A00C54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2</w:t>
            </w:r>
          </w:p>
        </w:tc>
        <w:tc>
          <w:tcPr>
            <w:tcW w:w="4252" w:type="dxa"/>
            <w:vMerge/>
            <w:shd w:val="clear" w:color="auto" w:fill="FFFFFF"/>
          </w:tcPr>
          <w:p w:rsidR="00B52809" w:rsidRPr="002B760E" w:rsidRDefault="00B52809" w:rsidP="00315569">
            <w:pPr>
              <w:pStyle w:val="a9"/>
              <w:spacing w:line="276" w:lineRule="auto"/>
              <w:jc w:val="both"/>
            </w:pPr>
          </w:p>
        </w:tc>
      </w:tr>
      <w:tr w:rsidR="00B52809" w:rsidRPr="002B760E" w:rsidTr="008E50CD">
        <w:trPr>
          <w:trHeight w:val="327"/>
        </w:trPr>
        <w:tc>
          <w:tcPr>
            <w:tcW w:w="2898" w:type="dxa"/>
            <w:vMerge w:val="restart"/>
            <w:shd w:val="clear" w:color="auto" w:fill="auto"/>
          </w:tcPr>
          <w:p w:rsidR="00B52809" w:rsidRDefault="00B52809" w:rsidP="00315569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</w:t>
            </w:r>
            <w:r w:rsidR="00256580">
              <w:rPr>
                <w:b/>
                <w:bCs/>
              </w:rPr>
              <w:t>2.6.</w:t>
            </w:r>
          </w:p>
          <w:p w:rsidR="00B52809" w:rsidRPr="00BF0A72" w:rsidRDefault="00B52809" w:rsidP="00315569">
            <w:pPr>
              <w:spacing w:line="276" w:lineRule="auto"/>
              <w:jc w:val="both"/>
              <w:rPr>
                <w:bCs/>
              </w:rPr>
            </w:pPr>
            <w:r w:rsidRPr="00BF0A72">
              <w:rPr>
                <w:bCs/>
              </w:rPr>
              <w:t>Настольный теннис</w:t>
            </w:r>
            <w:r w:rsidR="001A2D07">
              <w:rPr>
                <w:bCs/>
              </w:rPr>
              <w:t>.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B52809" w:rsidRPr="00FF2BA3" w:rsidRDefault="00B52809" w:rsidP="00315569">
            <w:pPr>
              <w:spacing w:line="276" w:lineRule="auto"/>
              <w:ind w:left="20"/>
              <w:jc w:val="both"/>
              <w:rPr>
                <w:color w:val="FF0000"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B52809" w:rsidRPr="004057F1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B52809" w:rsidRPr="002B760E" w:rsidRDefault="00B52809" w:rsidP="00315569">
            <w:pPr>
              <w:pStyle w:val="a9"/>
              <w:spacing w:line="276" w:lineRule="auto"/>
              <w:jc w:val="both"/>
            </w:pPr>
          </w:p>
        </w:tc>
      </w:tr>
      <w:tr w:rsidR="00B52809" w:rsidRPr="002B760E" w:rsidTr="008E50CD">
        <w:trPr>
          <w:trHeight w:val="351"/>
        </w:trPr>
        <w:tc>
          <w:tcPr>
            <w:tcW w:w="2898" w:type="dxa"/>
            <w:vMerge/>
            <w:shd w:val="clear" w:color="auto" w:fill="auto"/>
          </w:tcPr>
          <w:p w:rsidR="00B52809" w:rsidRDefault="00B52809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63" w:type="dxa"/>
            <w:gridSpan w:val="3"/>
            <w:tcBorders>
              <w:top w:val="nil"/>
            </w:tcBorders>
            <w:shd w:val="clear" w:color="auto" w:fill="auto"/>
          </w:tcPr>
          <w:p w:rsidR="00B52809" w:rsidRDefault="00B5280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32" w:type="dxa"/>
            <w:gridSpan w:val="3"/>
            <w:tcBorders>
              <w:top w:val="nil"/>
            </w:tcBorders>
            <w:shd w:val="clear" w:color="auto" w:fill="auto"/>
          </w:tcPr>
          <w:p w:rsidR="00B76009" w:rsidRPr="00BF0A72" w:rsidRDefault="00B76009" w:rsidP="00315569">
            <w:pPr>
              <w:spacing w:line="276" w:lineRule="auto"/>
              <w:ind w:left="20"/>
              <w:jc w:val="both"/>
            </w:pPr>
            <w:r w:rsidRPr="00BF0A72">
              <w:t>Основные технические приемы: исходные стойки (правосторонняя, нейтральная, левосторонняя); способы передвижений (</w:t>
            </w:r>
            <w:proofErr w:type="spellStart"/>
            <w:r w:rsidRPr="00BF0A72">
              <w:t>бесшажный</w:t>
            </w:r>
            <w:proofErr w:type="spellEnd"/>
            <w:r w:rsidRPr="00BF0A72">
              <w:t>, шаги, прыжки, рывки); способы держания ракетки (вертикальная хватк</w:t>
            </w:r>
            <w:proofErr w:type="gramStart"/>
            <w:r w:rsidRPr="00BF0A72">
              <w:t>а-</w:t>
            </w:r>
            <w:proofErr w:type="gramEnd"/>
            <w:r w:rsidRPr="00BF0A72">
              <w:t>«пером», горизонтальная хватка-«рукопожатие»)</w:t>
            </w:r>
            <w:r w:rsidR="00AF5074" w:rsidRPr="00BF0A72">
              <w:t>; п</w:t>
            </w:r>
            <w:r w:rsidRPr="00BF0A72">
              <w:t>одачи</w:t>
            </w:r>
            <w:r w:rsidR="00AF5074" w:rsidRPr="00BF0A72">
              <w:t xml:space="preserve"> (</w:t>
            </w:r>
            <w:r w:rsidRPr="00BF0A72">
              <w:t>по способу расположения игрока</w:t>
            </w:r>
            <w:r w:rsidR="00AF5074" w:rsidRPr="00BF0A72">
              <w:t xml:space="preserve">, </w:t>
            </w:r>
            <w:r w:rsidRPr="00BF0A72">
              <w:t>по месту выполнения контакта ракетки с мячом</w:t>
            </w:r>
            <w:r w:rsidR="00AF5074" w:rsidRPr="00BF0A72">
              <w:t>); т</w:t>
            </w:r>
            <w:r w:rsidRPr="00BF0A72">
              <w:t>ехнические приемы нижним вращением</w:t>
            </w:r>
            <w:r w:rsidR="00AF5074" w:rsidRPr="00BF0A72">
              <w:t xml:space="preserve"> (</w:t>
            </w:r>
            <w:r w:rsidRPr="00BF0A72">
              <w:t>срезка</w:t>
            </w:r>
            <w:r w:rsidR="00AF5074" w:rsidRPr="00BF0A72">
              <w:t xml:space="preserve">, </w:t>
            </w:r>
            <w:r w:rsidRPr="00BF0A72">
              <w:t>подрезка</w:t>
            </w:r>
            <w:r w:rsidR="00AF5074" w:rsidRPr="00BF0A72">
              <w:t>; т</w:t>
            </w:r>
            <w:r w:rsidRPr="00BF0A72">
              <w:t>ехнические приемы без вращения мяча</w:t>
            </w:r>
            <w:r w:rsidR="00AF5074" w:rsidRPr="00BF0A72">
              <w:t xml:space="preserve"> (</w:t>
            </w:r>
            <w:r w:rsidRPr="00BF0A72">
              <w:t>толчок</w:t>
            </w:r>
            <w:r w:rsidR="00AF5074" w:rsidRPr="00BF0A72">
              <w:t xml:space="preserve">, </w:t>
            </w:r>
            <w:proofErr w:type="spellStart"/>
            <w:r w:rsidRPr="00BF0A72">
              <w:t>откидка</w:t>
            </w:r>
            <w:proofErr w:type="spellEnd"/>
            <w:r w:rsidR="00AF5074" w:rsidRPr="00BF0A72">
              <w:t xml:space="preserve">, </w:t>
            </w:r>
            <w:r w:rsidRPr="00BF0A72">
              <w:t>подставка</w:t>
            </w:r>
            <w:r w:rsidR="00AF5074" w:rsidRPr="00BF0A72">
              <w:t>); т</w:t>
            </w:r>
            <w:r w:rsidRPr="00BF0A72">
              <w:t>ехнические приемы с верхним вращением</w:t>
            </w:r>
            <w:r w:rsidR="00AF5074" w:rsidRPr="00BF0A72">
              <w:t xml:space="preserve"> (</w:t>
            </w:r>
            <w:r w:rsidRPr="00BF0A72">
              <w:t>накат</w:t>
            </w:r>
            <w:r w:rsidR="00AF5074" w:rsidRPr="00BF0A72">
              <w:t xml:space="preserve">, </w:t>
            </w:r>
            <w:proofErr w:type="spellStart"/>
            <w:r w:rsidRPr="00BF0A72">
              <w:t>топс</w:t>
            </w:r>
            <w:proofErr w:type="spellEnd"/>
            <w:r w:rsidRPr="00BF0A72">
              <w:t>- удар</w:t>
            </w:r>
            <w:r w:rsidR="00AF5074" w:rsidRPr="00BF0A72">
              <w:t>).</w:t>
            </w:r>
          </w:p>
          <w:p w:rsidR="00A04870" w:rsidRPr="00A04870" w:rsidRDefault="00AF5074" w:rsidP="00A04870">
            <w:pPr>
              <w:spacing w:line="276" w:lineRule="auto"/>
              <w:ind w:left="20"/>
              <w:jc w:val="both"/>
            </w:pPr>
            <w:r w:rsidRPr="00BF0A72">
              <w:t>Техника нападения. Техни</w:t>
            </w:r>
            <w:r w:rsidR="002451BF">
              <w:t>ка защиты. Игровые спарринги (1х1, 1х2, 2х</w:t>
            </w:r>
            <w:r w:rsidRPr="00BF0A72">
              <w:t>2)</w:t>
            </w:r>
          </w:p>
        </w:tc>
        <w:tc>
          <w:tcPr>
            <w:tcW w:w="1205" w:type="dxa"/>
            <w:vMerge/>
            <w:shd w:val="clear" w:color="auto" w:fill="auto"/>
          </w:tcPr>
          <w:p w:rsidR="00B52809" w:rsidRPr="004057F1" w:rsidRDefault="00B52809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AF5074" w:rsidRPr="00BF0A72" w:rsidRDefault="00AF5074" w:rsidP="001A2D07">
            <w:pPr>
              <w:jc w:val="both"/>
              <w:rPr>
                <w:rStyle w:val="c8"/>
              </w:rPr>
            </w:pPr>
            <w:r w:rsidRPr="00BF0A72">
              <w:rPr>
                <w:rStyle w:val="c8"/>
              </w:rPr>
              <w:t xml:space="preserve">Знание техники безопасности при выполнении технических упражнений и </w:t>
            </w:r>
            <w:r w:rsidRPr="00BF0A72">
              <w:t>при выполнении игровых упражнений, основных правил</w:t>
            </w:r>
            <w:r w:rsidR="00FE0D18">
              <w:t xml:space="preserve">  </w:t>
            </w:r>
            <w:r w:rsidRPr="00BF0A72">
              <w:t xml:space="preserve">настольного тенниса, </w:t>
            </w:r>
            <w:r w:rsidR="00A92CB5" w:rsidRPr="00BF0A72">
              <w:rPr>
                <w:rStyle w:val="c8"/>
              </w:rPr>
              <w:t>о</w:t>
            </w:r>
            <w:r w:rsidRPr="00BF0A72">
              <w:rPr>
                <w:rStyle w:val="c8"/>
              </w:rPr>
              <w:t>сновны</w:t>
            </w:r>
            <w:r w:rsidR="00A92CB5" w:rsidRPr="00BF0A72">
              <w:rPr>
                <w:rStyle w:val="c8"/>
              </w:rPr>
              <w:t>х</w:t>
            </w:r>
            <w:r w:rsidRPr="00BF0A72">
              <w:rPr>
                <w:rStyle w:val="c8"/>
              </w:rPr>
              <w:t xml:space="preserve"> приём</w:t>
            </w:r>
            <w:r w:rsidR="00A92CB5" w:rsidRPr="00BF0A72">
              <w:rPr>
                <w:rStyle w:val="c8"/>
              </w:rPr>
              <w:t>ов</w:t>
            </w:r>
            <w:r w:rsidRPr="00BF0A72">
              <w:rPr>
                <w:rStyle w:val="c8"/>
              </w:rPr>
              <w:t xml:space="preserve"> техники выполнения ударов</w:t>
            </w:r>
            <w:r w:rsidR="00A92CB5" w:rsidRPr="00BF0A72">
              <w:rPr>
                <w:rStyle w:val="c8"/>
              </w:rPr>
              <w:t>.</w:t>
            </w:r>
          </w:p>
          <w:p w:rsidR="00AF5074" w:rsidRPr="00BF0A72" w:rsidRDefault="00AF5074" w:rsidP="001A2D07">
            <w:pPr>
              <w:jc w:val="both"/>
            </w:pPr>
            <w:r w:rsidRPr="00BF0A72">
              <w:t>Уме</w:t>
            </w:r>
            <w:r w:rsidR="00A92CB5" w:rsidRPr="00BF0A72">
              <w:t>ние в</w:t>
            </w:r>
            <w:r w:rsidRPr="00BF0A72">
              <w:t xml:space="preserve">ыполнять технические элементы </w:t>
            </w:r>
            <w:r w:rsidR="00A92CB5" w:rsidRPr="00BF0A72">
              <w:t xml:space="preserve">и основные технические и тактические игровые приёмы </w:t>
            </w:r>
            <w:r w:rsidRPr="00BF0A72">
              <w:t>на учебно-тренировочных занятиях</w:t>
            </w:r>
            <w:r w:rsidR="001A2D07">
              <w:t>.</w:t>
            </w:r>
          </w:p>
          <w:p w:rsidR="00B52809" w:rsidRPr="00161CD5" w:rsidRDefault="00B52809" w:rsidP="00315569">
            <w:pPr>
              <w:pStyle w:val="a9"/>
              <w:spacing w:line="276" w:lineRule="auto"/>
              <w:jc w:val="both"/>
              <w:rPr>
                <w:color w:val="FF0000"/>
              </w:rPr>
            </w:pPr>
          </w:p>
        </w:tc>
      </w:tr>
      <w:tr w:rsidR="00B52809" w:rsidRPr="002B760E" w:rsidTr="003245CC">
        <w:trPr>
          <w:trHeight w:val="1886"/>
        </w:trPr>
        <w:tc>
          <w:tcPr>
            <w:tcW w:w="2898" w:type="dxa"/>
            <w:vMerge/>
            <w:shd w:val="clear" w:color="auto" w:fill="auto"/>
          </w:tcPr>
          <w:p w:rsidR="00B52809" w:rsidRPr="002B760E" w:rsidRDefault="00B52809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B52809" w:rsidRDefault="00B5280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B5679A" w:rsidRPr="00B5679A" w:rsidRDefault="00B5679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rPr>
                <w:bCs/>
              </w:rPr>
              <w:t>Закрепление элементов игры, изученных на уроке, и использование их в организации самостоятельных занятий.</w:t>
            </w:r>
          </w:p>
          <w:p w:rsidR="003861F1" w:rsidRDefault="00B155EB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70EC6">
              <w:rPr>
                <w:bCs/>
              </w:rPr>
              <w:t>Подготовить презентацию на тему: «Правила игры в настольный теннис».</w:t>
            </w:r>
            <w:r w:rsidR="002451BF" w:rsidRPr="00C70EC6">
              <w:rPr>
                <w:bCs/>
              </w:rPr>
              <w:t xml:space="preserve"> </w:t>
            </w:r>
          </w:p>
          <w:p w:rsidR="00A04870" w:rsidRPr="003861F1" w:rsidRDefault="003861F1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F4258">
              <w:rPr>
                <w:bCs/>
              </w:rPr>
              <w:t>Составить комплекс разминки для подготовки к проведению игры в настольный теннис.</w:t>
            </w:r>
          </w:p>
        </w:tc>
        <w:tc>
          <w:tcPr>
            <w:tcW w:w="1205" w:type="dxa"/>
            <w:shd w:val="clear" w:color="auto" w:fill="auto"/>
          </w:tcPr>
          <w:p w:rsidR="00B52809" w:rsidRPr="004057F1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4252" w:type="dxa"/>
            <w:vMerge/>
            <w:shd w:val="clear" w:color="auto" w:fill="FFFFFF"/>
          </w:tcPr>
          <w:p w:rsidR="00B52809" w:rsidRPr="002B760E" w:rsidRDefault="00B5280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E604B9" w:rsidRPr="002B760E" w:rsidTr="008E50CD">
        <w:trPr>
          <w:trHeight w:val="107"/>
        </w:trPr>
        <w:tc>
          <w:tcPr>
            <w:tcW w:w="2898" w:type="dxa"/>
            <w:vMerge w:val="restart"/>
            <w:shd w:val="clear" w:color="auto" w:fill="auto"/>
          </w:tcPr>
          <w:p w:rsidR="00E604B9" w:rsidRDefault="00E604B9" w:rsidP="007D380D">
            <w:pPr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>2</w:t>
            </w:r>
            <w:r w:rsidRPr="002B760E">
              <w:rPr>
                <w:b/>
                <w:bCs/>
              </w:rPr>
              <w:t>.</w:t>
            </w:r>
            <w:r>
              <w:rPr>
                <w:b/>
                <w:bCs/>
              </w:rPr>
              <w:t>7.</w:t>
            </w:r>
          </w:p>
          <w:p w:rsidR="00E604B9" w:rsidRPr="003245CC" w:rsidRDefault="00E604B9" w:rsidP="00315569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ОФП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E604B9" w:rsidRPr="002B760E" w:rsidRDefault="00E604B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E604B9" w:rsidRPr="004057F1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9</w:t>
            </w:r>
          </w:p>
        </w:tc>
        <w:tc>
          <w:tcPr>
            <w:tcW w:w="4252" w:type="dxa"/>
            <w:shd w:val="clear" w:color="auto" w:fill="FFFFFF"/>
          </w:tcPr>
          <w:p w:rsidR="00E604B9" w:rsidRPr="002B760E" w:rsidRDefault="00E604B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E604B9" w:rsidRPr="002B760E" w:rsidTr="008E50CD">
        <w:trPr>
          <w:trHeight w:val="107"/>
        </w:trPr>
        <w:tc>
          <w:tcPr>
            <w:tcW w:w="2898" w:type="dxa"/>
            <w:vMerge/>
            <w:shd w:val="clear" w:color="auto" w:fill="auto"/>
          </w:tcPr>
          <w:p w:rsidR="00E604B9" w:rsidRPr="002B760E" w:rsidRDefault="00E604B9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E604B9" w:rsidRPr="007D380D" w:rsidRDefault="00E604B9" w:rsidP="00E60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proofErr w:type="gramStart"/>
            <w:r w:rsidRPr="007D380D">
              <w:rPr>
                <w:bCs/>
              </w:rPr>
              <w:t>Общая физическая подготовка</w:t>
            </w:r>
            <w:r>
              <w:rPr>
                <w:bCs/>
              </w:rPr>
              <w:t xml:space="preserve"> (ОФП) выполнение упражнений на: координацию; подвижность и скорость (скоростно-силовые); силу (подтягивание, отжимание, пресс); гибкость (растяжку).</w:t>
            </w:r>
            <w:proofErr w:type="gramEnd"/>
            <w:r>
              <w:rPr>
                <w:bCs/>
              </w:rPr>
              <w:t xml:space="preserve"> Упражнения парами на силу ног и рук. Прыжки через скакалку на время за 30 секунд. Подвижные игры, эстафеты с предметами.</w:t>
            </w:r>
          </w:p>
        </w:tc>
        <w:tc>
          <w:tcPr>
            <w:tcW w:w="1205" w:type="dxa"/>
            <w:vMerge/>
            <w:shd w:val="clear" w:color="auto" w:fill="auto"/>
          </w:tcPr>
          <w:p w:rsidR="00E604B9" w:rsidRPr="004057F1" w:rsidRDefault="00E604B9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3245CC" w:rsidRDefault="00E604B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E604B9">
              <w:rPr>
                <w:bCs/>
              </w:rPr>
              <w:t>Освоение техники</w:t>
            </w:r>
            <w:r w:rsidR="003245CC">
              <w:rPr>
                <w:bCs/>
              </w:rPr>
              <w:t xml:space="preserve"> упражнений на развитие физических качеств: скорость, выносливость, гибкость, ловкость, координацию.</w:t>
            </w:r>
          </w:p>
          <w:p w:rsidR="00E604B9" w:rsidRPr="008F4D16" w:rsidRDefault="003245CC" w:rsidP="008F4D16">
            <w:pPr>
              <w:jc w:val="both"/>
            </w:pPr>
            <w:r>
              <w:rPr>
                <w:bCs/>
              </w:rPr>
              <w:t>Освоение игровых элементов в подвижных играх.</w:t>
            </w:r>
            <w:r w:rsidR="00E604B9" w:rsidRPr="00E604B9">
              <w:rPr>
                <w:bCs/>
              </w:rPr>
              <w:t xml:space="preserve"> </w:t>
            </w:r>
            <w:r w:rsidRPr="002B760E">
              <w:t xml:space="preserve">Развитие </w:t>
            </w:r>
            <w:r w:rsidRPr="002B760E">
              <w:lastRenderedPageBreak/>
              <w:t>координационных способностей, совершенствование</w:t>
            </w:r>
            <w:r>
              <w:t xml:space="preserve">  </w:t>
            </w:r>
            <w:r w:rsidRPr="002B760E">
              <w:t>ориентации в пространстве, скорости реакции. Совершенствование восприятия, внимания, памяти, вообра</w:t>
            </w:r>
            <w:r w:rsidRPr="002B760E">
              <w:softHyphen/>
              <w:t>жения, согласованности групповых взаимодействий, быстрого</w:t>
            </w:r>
            <w:r>
              <w:t xml:space="preserve">  </w:t>
            </w:r>
            <w:r w:rsidRPr="002B760E">
              <w:t>принятия решений.</w:t>
            </w:r>
          </w:p>
        </w:tc>
      </w:tr>
      <w:tr w:rsidR="00D70F56" w:rsidRPr="002B760E" w:rsidTr="003245CC">
        <w:trPr>
          <w:trHeight w:val="1554"/>
        </w:trPr>
        <w:tc>
          <w:tcPr>
            <w:tcW w:w="2898" w:type="dxa"/>
            <w:vMerge/>
            <w:shd w:val="clear" w:color="auto" w:fill="auto"/>
          </w:tcPr>
          <w:p w:rsidR="00D70F56" w:rsidRPr="002B760E" w:rsidRDefault="00D70F56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D70F56" w:rsidRDefault="00D70F56" w:rsidP="00E60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D70F56" w:rsidRDefault="00D70F56" w:rsidP="00E60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F56">
              <w:rPr>
                <w:bCs/>
              </w:rPr>
              <w:t xml:space="preserve">Повторение </w:t>
            </w:r>
            <w:r>
              <w:rPr>
                <w:bCs/>
              </w:rPr>
              <w:t>и закрепление изученных элементов</w:t>
            </w:r>
            <w:r w:rsidR="00A04870">
              <w:rPr>
                <w:bCs/>
              </w:rPr>
              <w:t xml:space="preserve"> по ОФП</w:t>
            </w:r>
            <w:r>
              <w:rPr>
                <w:bCs/>
              </w:rPr>
              <w:t xml:space="preserve"> на уроках, использование их в самостоятельных занятиях. </w:t>
            </w:r>
            <w:r w:rsidR="00A04870">
              <w:rPr>
                <w:bCs/>
              </w:rPr>
              <w:t>Развитие силовых качеств – подтягивание, сгибания и разгибания рук в различных положениях. Упражнения на укрепление мышц брюшного пресса.</w:t>
            </w:r>
          </w:p>
          <w:p w:rsidR="00D70F56" w:rsidRPr="003245CC" w:rsidRDefault="00D70F56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Закрепление</w:t>
            </w:r>
            <w:r w:rsidR="003245CC">
              <w:rPr>
                <w:bCs/>
              </w:rPr>
              <w:t xml:space="preserve"> элементов подвижных игр и самостоятельное проведение на уроках. </w:t>
            </w:r>
          </w:p>
        </w:tc>
        <w:tc>
          <w:tcPr>
            <w:tcW w:w="1205" w:type="dxa"/>
            <w:shd w:val="clear" w:color="auto" w:fill="auto"/>
          </w:tcPr>
          <w:p w:rsidR="00D70F56" w:rsidRPr="004057F1" w:rsidRDefault="006C5D36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4252" w:type="dxa"/>
            <w:vMerge/>
            <w:shd w:val="clear" w:color="auto" w:fill="FFFFFF"/>
          </w:tcPr>
          <w:p w:rsidR="00D70F56" w:rsidRPr="002B760E" w:rsidRDefault="00D70F56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150"/>
        </w:trPr>
        <w:tc>
          <w:tcPr>
            <w:tcW w:w="2898" w:type="dxa"/>
            <w:vMerge w:val="restart"/>
            <w:shd w:val="clear" w:color="auto" w:fill="auto"/>
          </w:tcPr>
          <w:p w:rsidR="007D380D" w:rsidRPr="002B760E" w:rsidRDefault="007D380D" w:rsidP="007D380D">
            <w:pPr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lastRenderedPageBreak/>
              <w:t>Тема 2.</w:t>
            </w:r>
            <w:r>
              <w:rPr>
                <w:b/>
                <w:bCs/>
              </w:rPr>
              <w:t>2</w:t>
            </w:r>
            <w:r w:rsidRPr="002B760E">
              <w:rPr>
                <w:b/>
                <w:bCs/>
              </w:rPr>
              <w:t>.</w:t>
            </w:r>
            <w:r>
              <w:rPr>
                <w:b/>
                <w:bCs/>
              </w:rPr>
              <w:t>8.</w:t>
            </w:r>
          </w:p>
          <w:p w:rsidR="005922FA" w:rsidRPr="00FF2BA3" w:rsidRDefault="005922FA" w:rsidP="00315569">
            <w:pPr>
              <w:spacing w:line="276" w:lineRule="auto"/>
              <w:jc w:val="both"/>
            </w:pPr>
            <w:r w:rsidRPr="00FF2BA3">
              <w:rPr>
                <w:bCs/>
              </w:rPr>
              <w:t>Туризм</w:t>
            </w: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5922FA" w:rsidRPr="004057F1" w:rsidRDefault="00BF0A72" w:rsidP="00BF0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8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3F1396" w:rsidRPr="002B760E" w:rsidRDefault="003F1396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5922FA" w:rsidRPr="002B760E" w:rsidTr="008E50CD">
        <w:trPr>
          <w:trHeight w:val="210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30" w:type="dxa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>1</w:t>
            </w:r>
          </w:p>
        </w:tc>
        <w:tc>
          <w:tcPr>
            <w:tcW w:w="6165" w:type="dxa"/>
            <w:gridSpan w:val="5"/>
            <w:shd w:val="clear" w:color="auto" w:fill="auto"/>
          </w:tcPr>
          <w:p w:rsidR="005922FA" w:rsidRPr="002B760E" w:rsidRDefault="003F1396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B760E">
              <w:t>Техника безопасности при организации и пров</w:t>
            </w:r>
            <w:r w:rsidR="00FF2BA3">
              <w:t xml:space="preserve">едении похода. Оказание первой </w:t>
            </w:r>
            <w:r w:rsidRPr="002B760E">
              <w:t>помощи в экстренной ситуации. Основы ориентирования: ориентирование на местности по предметам, по плану местности.  Подготовка общего и личного снаряжения. Организация туристского привала (бивуака). Физическая подготовка – подвижные игры на местности с элементами ориентирования, с командн</w:t>
            </w:r>
            <w:r w:rsidR="00FF2BA3">
              <w:t xml:space="preserve">ым передвижением участников, с </w:t>
            </w:r>
            <w:r w:rsidRPr="002B760E">
              <w:t>преодолением препятствий.</w:t>
            </w:r>
          </w:p>
        </w:tc>
        <w:tc>
          <w:tcPr>
            <w:tcW w:w="1205" w:type="dxa"/>
            <w:vMerge/>
            <w:shd w:val="clear" w:color="auto" w:fill="auto"/>
          </w:tcPr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 w:val="restart"/>
            <w:shd w:val="clear" w:color="auto" w:fill="FFFFFF"/>
          </w:tcPr>
          <w:p w:rsidR="005922FA" w:rsidRPr="002B760E" w:rsidRDefault="00B52809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2B760E">
              <w:rPr>
                <w:bCs/>
              </w:rPr>
              <w:t>Умение ориентироваться на местности, выбрать место для стоянки, установить палатку.</w:t>
            </w:r>
          </w:p>
        </w:tc>
      </w:tr>
      <w:tr w:rsidR="005922FA" w:rsidRPr="002B760E" w:rsidTr="008E50CD">
        <w:trPr>
          <w:trHeight w:val="92"/>
        </w:trPr>
        <w:tc>
          <w:tcPr>
            <w:tcW w:w="2898" w:type="dxa"/>
            <w:vMerge/>
            <w:shd w:val="clear" w:color="auto" w:fill="auto"/>
          </w:tcPr>
          <w:p w:rsidR="005922FA" w:rsidRPr="002B760E" w:rsidRDefault="005922FA" w:rsidP="0031556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495" w:type="dxa"/>
            <w:gridSpan w:val="6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B760E">
              <w:rPr>
                <w:b/>
                <w:bCs/>
              </w:rPr>
              <w:t>обучающихся</w:t>
            </w:r>
            <w:proofErr w:type="gramEnd"/>
          </w:p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B760E">
              <w:rPr>
                <w:bCs/>
              </w:rPr>
              <w:t>Использов</w:t>
            </w:r>
            <w:r w:rsidR="00161CD5">
              <w:rPr>
                <w:bCs/>
              </w:rPr>
              <w:t>ание</w:t>
            </w:r>
            <w:r w:rsidRPr="002B760E">
              <w:rPr>
                <w:bCs/>
              </w:rPr>
              <w:t xml:space="preserve"> полученны</w:t>
            </w:r>
            <w:r w:rsidR="00161CD5">
              <w:rPr>
                <w:bCs/>
              </w:rPr>
              <w:t>х</w:t>
            </w:r>
            <w:r w:rsidRPr="002B760E">
              <w:rPr>
                <w:bCs/>
              </w:rPr>
              <w:t xml:space="preserve"> навык</w:t>
            </w:r>
            <w:r w:rsidR="00161CD5">
              <w:rPr>
                <w:bCs/>
              </w:rPr>
              <w:t>ов</w:t>
            </w:r>
            <w:r w:rsidRPr="002B760E">
              <w:rPr>
                <w:bCs/>
              </w:rPr>
              <w:t xml:space="preserve"> при организации походов и отдыха</w:t>
            </w:r>
            <w:r w:rsidR="00B5679A">
              <w:rPr>
                <w:bCs/>
              </w:rPr>
              <w:t xml:space="preserve"> самостоятельно.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A00C54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4057F1">
              <w:rPr>
                <w:bCs/>
                <w:i/>
              </w:rPr>
              <w:t>4</w:t>
            </w:r>
          </w:p>
          <w:p w:rsidR="005922FA" w:rsidRPr="004057F1" w:rsidRDefault="005922FA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4252" w:type="dxa"/>
            <w:vMerge/>
            <w:shd w:val="clear" w:color="auto" w:fill="FFFFFF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BF0A72" w:rsidRPr="002B760E" w:rsidTr="008E50CD">
        <w:trPr>
          <w:trHeight w:val="20"/>
        </w:trPr>
        <w:tc>
          <w:tcPr>
            <w:tcW w:w="9393" w:type="dxa"/>
            <w:gridSpan w:val="7"/>
            <w:shd w:val="clear" w:color="auto" w:fill="auto"/>
          </w:tcPr>
          <w:p w:rsidR="00BF0A72" w:rsidRPr="002B760E" w:rsidRDefault="00BF0A72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зачёт</w:t>
            </w:r>
          </w:p>
        </w:tc>
        <w:tc>
          <w:tcPr>
            <w:tcW w:w="1205" w:type="dxa"/>
            <w:shd w:val="clear" w:color="auto" w:fill="auto"/>
          </w:tcPr>
          <w:p w:rsidR="00BF0A72" w:rsidRPr="004057F1" w:rsidRDefault="00BF0A72" w:rsidP="00FC2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4057F1">
              <w:rPr>
                <w:b/>
                <w:bCs/>
                <w:i/>
              </w:rPr>
              <w:t>1</w:t>
            </w:r>
          </w:p>
        </w:tc>
        <w:tc>
          <w:tcPr>
            <w:tcW w:w="4252" w:type="dxa"/>
            <w:shd w:val="clear" w:color="auto" w:fill="E7E6E6"/>
          </w:tcPr>
          <w:p w:rsidR="00BF0A72" w:rsidRPr="002B760E" w:rsidRDefault="00BF0A72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5922FA" w:rsidRPr="002B760E" w:rsidTr="008E50CD">
        <w:trPr>
          <w:trHeight w:val="20"/>
        </w:trPr>
        <w:tc>
          <w:tcPr>
            <w:tcW w:w="9393" w:type="dxa"/>
            <w:gridSpan w:val="7"/>
            <w:shd w:val="clear" w:color="auto" w:fill="auto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r w:rsidRPr="002B760E">
              <w:rPr>
                <w:b/>
                <w:bCs/>
              </w:rPr>
              <w:t>Всего:</w:t>
            </w:r>
          </w:p>
        </w:tc>
        <w:tc>
          <w:tcPr>
            <w:tcW w:w="1205" w:type="dxa"/>
            <w:shd w:val="clear" w:color="auto" w:fill="auto"/>
          </w:tcPr>
          <w:p w:rsidR="005922FA" w:rsidRPr="004057F1" w:rsidRDefault="004057F1" w:rsidP="00405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057F1">
              <w:rPr>
                <w:b/>
                <w:bCs/>
              </w:rPr>
              <w:t>175 (</w:t>
            </w:r>
            <w:r w:rsidR="00BF0A72" w:rsidRPr="004057F1">
              <w:rPr>
                <w:b/>
                <w:bCs/>
              </w:rPr>
              <w:t>117</w:t>
            </w:r>
            <w:r w:rsidRPr="004057F1">
              <w:rPr>
                <w:b/>
                <w:bCs/>
              </w:rPr>
              <w:t>+58)</w:t>
            </w:r>
          </w:p>
        </w:tc>
        <w:tc>
          <w:tcPr>
            <w:tcW w:w="4252" w:type="dxa"/>
            <w:shd w:val="clear" w:color="auto" w:fill="E7E6E6"/>
          </w:tcPr>
          <w:p w:rsidR="005922FA" w:rsidRPr="002B760E" w:rsidRDefault="005922FA" w:rsidP="00315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</w:tbl>
    <w:p w:rsidR="006C5D36" w:rsidRDefault="006C5D36" w:rsidP="000A3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6C5D36" w:rsidRPr="0095525B" w:rsidRDefault="006C5D36" w:rsidP="006C5D36">
      <w:pPr>
        <w:jc w:val="both"/>
        <w:rPr>
          <w:b/>
        </w:rPr>
      </w:pPr>
      <w:r w:rsidRPr="0095525B">
        <w:rPr>
          <w:b/>
        </w:rPr>
        <w:t>* Шашки и другие настольные игры предлагаются студентам, которым по состоянию здоровья противопоказаны спортивные и подвижные игры.</w:t>
      </w:r>
    </w:p>
    <w:p w:rsidR="006C5D36" w:rsidRDefault="006C5D36" w:rsidP="000A3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sectPr w:rsidR="006C5D36" w:rsidSect="008E50CD">
          <w:footerReference w:type="even" r:id="rId10"/>
          <w:footerReference w:type="defaul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922FA" w:rsidRPr="002B760E" w:rsidRDefault="008E50CD" w:rsidP="008E5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color w:val="000000"/>
        </w:rPr>
      </w:pPr>
      <w:r w:rsidRPr="002B760E">
        <w:rPr>
          <w:b/>
          <w:bCs/>
          <w:color w:val="000000"/>
        </w:rPr>
        <w:lastRenderedPageBreak/>
        <w:t xml:space="preserve">ТЕМАТИКА </w:t>
      </w:r>
      <w:proofErr w:type="gramStart"/>
      <w:r w:rsidRPr="002B760E">
        <w:rPr>
          <w:b/>
          <w:bCs/>
          <w:color w:val="000000"/>
        </w:rPr>
        <w:t>ИНДИВИДУАЛЬНЫХ ПРОЕКТОВ</w:t>
      </w:r>
      <w:proofErr w:type="gramEnd"/>
    </w:p>
    <w:p w:rsidR="005922FA" w:rsidRPr="002B760E" w:rsidRDefault="005922FA" w:rsidP="000A3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</w:p>
    <w:p w:rsidR="00D401B2" w:rsidRDefault="005922FA" w:rsidP="000A3DC1">
      <w:pPr>
        <w:spacing w:line="276" w:lineRule="auto"/>
        <w:jc w:val="both"/>
        <w:rPr>
          <w:bCs/>
          <w:color w:val="000000"/>
        </w:rPr>
      </w:pPr>
      <w:r w:rsidRPr="00762E2D">
        <w:rPr>
          <w:bCs/>
          <w:color w:val="000000"/>
        </w:rPr>
        <w:t>1.Ис</w:t>
      </w:r>
      <w:r w:rsidR="000A3DC1">
        <w:rPr>
          <w:bCs/>
          <w:color w:val="000000"/>
        </w:rPr>
        <w:t xml:space="preserve">тория развития </w:t>
      </w:r>
      <w:proofErr w:type="spellStart"/>
      <w:r w:rsidR="000A3DC1">
        <w:rPr>
          <w:bCs/>
          <w:color w:val="000000"/>
        </w:rPr>
        <w:t>паралимпийского</w:t>
      </w:r>
      <w:proofErr w:type="spellEnd"/>
      <w:r w:rsidR="00FE0D18">
        <w:rPr>
          <w:bCs/>
          <w:color w:val="000000"/>
        </w:rPr>
        <w:t xml:space="preserve">  </w:t>
      </w:r>
      <w:r w:rsidRPr="00762E2D">
        <w:rPr>
          <w:bCs/>
          <w:color w:val="000000"/>
        </w:rPr>
        <w:t>движения.</w:t>
      </w:r>
    </w:p>
    <w:p w:rsidR="000A3DC1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2. </w:t>
      </w:r>
      <w:r w:rsidRPr="000A3DC1">
        <w:rPr>
          <w:bCs/>
          <w:color w:val="000000"/>
        </w:rPr>
        <w:t>История развития физической культуры.</w:t>
      </w:r>
    </w:p>
    <w:p w:rsidR="000A3DC1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3</w:t>
      </w:r>
      <w:r w:rsidRPr="000A3DC1">
        <w:rPr>
          <w:bCs/>
          <w:color w:val="000000"/>
        </w:rPr>
        <w:t>.</w:t>
      </w:r>
      <w:r w:rsidR="00FE0D18">
        <w:rPr>
          <w:bCs/>
          <w:color w:val="000000"/>
        </w:rPr>
        <w:t xml:space="preserve"> </w:t>
      </w:r>
      <w:r w:rsidRPr="000A3DC1">
        <w:rPr>
          <w:bCs/>
          <w:color w:val="000000"/>
        </w:rPr>
        <w:t xml:space="preserve">Что такое спортивная форма? </w:t>
      </w:r>
    </w:p>
    <w:p w:rsidR="000A3DC1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4</w:t>
      </w:r>
      <w:r w:rsidRPr="000A3DC1">
        <w:rPr>
          <w:bCs/>
          <w:color w:val="000000"/>
        </w:rPr>
        <w:t>.</w:t>
      </w:r>
      <w:r>
        <w:rPr>
          <w:bCs/>
          <w:color w:val="000000"/>
        </w:rPr>
        <w:t xml:space="preserve"> Основы здорового образа жизни.</w:t>
      </w:r>
    </w:p>
    <w:p w:rsidR="000A3DC1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5</w:t>
      </w:r>
      <w:r w:rsidR="00F00833">
        <w:rPr>
          <w:bCs/>
          <w:color w:val="000000"/>
        </w:rPr>
        <w:t xml:space="preserve">. </w:t>
      </w:r>
      <w:r w:rsidRPr="000A3DC1">
        <w:rPr>
          <w:bCs/>
          <w:color w:val="000000"/>
        </w:rPr>
        <w:t>История развития легкой атлетики в России</w:t>
      </w:r>
      <w:r>
        <w:rPr>
          <w:bCs/>
          <w:color w:val="000000"/>
        </w:rPr>
        <w:t>.</w:t>
      </w:r>
    </w:p>
    <w:p w:rsidR="000A3DC1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6</w:t>
      </w:r>
      <w:r w:rsidR="00F00833">
        <w:rPr>
          <w:bCs/>
          <w:color w:val="000000"/>
        </w:rPr>
        <w:t xml:space="preserve">. </w:t>
      </w:r>
      <w:r w:rsidRPr="000A3DC1">
        <w:rPr>
          <w:bCs/>
          <w:color w:val="000000"/>
        </w:rPr>
        <w:t xml:space="preserve">История развития легкой атлетики за рубежом. </w:t>
      </w:r>
    </w:p>
    <w:p w:rsidR="000A3DC1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7</w:t>
      </w:r>
      <w:r w:rsidRPr="000A3DC1">
        <w:rPr>
          <w:bCs/>
          <w:color w:val="000000"/>
        </w:rPr>
        <w:t>.</w:t>
      </w:r>
      <w:r w:rsidR="00FE0D18">
        <w:rPr>
          <w:bCs/>
          <w:color w:val="000000"/>
        </w:rPr>
        <w:t xml:space="preserve"> </w:t>
      </w:r>
      <w:r w:rsidRPr="000A3DC1">
        <w:rPr>
          <w:bCs/>
          <w:color w:val="000000"/>
        </w:rPr>
        <w:t>Истор</w:t>
      </w:r>
      <w:r>
        <w:rPr>
          <w:bCs/>
          <w:color w:val="000000"/>
        </w:rPr>
        <w:t>ия развития гимнастики в России.</w:t>
      </w:r>
    </w:p>
    <w:p w:rsidR="000A3DC1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8</w:t>
      </w:r>
      <w:r w:rsidRPr="000A3DC1">
        <w:rPr>
          <w:bCs/>
          <w:color w:val="000000"/>
        </w:rPr>
        <w:t>.</w:t>
      </w:r>
      <w:r w:rsidR="00FE0D18">
        <w:rPr>
          <w:bCs/>
          <w:color w:val="000000"/>
        </w:rPr>
        <w:t xml:space="preserve"> </w:t>
      </w:r>
      <w:r w:rsidRPr="000A3DC1">
        <w:rPr>
          <w:bCs/>
          <w:color w:val="000000"/>
        </w:rPr>
        <w:t>Оказание первой медицинской помощи при вывихах.</w:t>
      </w:r>
    </w:p>
    <w:p w:rsidR="00D66FA3" w:rsidRPr="000A3DC1" w:rsidRDefault="000A3DC1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9</w:t>
      </w:r>
      <w:r w:rsidRPr="000A3DC1">
        <w:rPr>
          <w:bCs/>
          <w:color w:val="000000"/>
        </w:rPr>
        <w:t>. Разв</w:t>
      </w:r>
      <w:r>
        <w:rPr>
          <w:bCs/>
          <w:color w:val="000000"/>
        </w:rPr>
        <w:t xml:space="preserve">итие лыжного спорта </w:t>
      </w:r>
      <w:r w:rsidR="001A019B">
        <w:rPr>
          <w:bCs/>
          <w:color w:val="000000"/>
        </w:rPr>
        <w:t xml:space="preserve">в России и </w:t>
      </w:r>
      <w:r>
        <w:rPr>
          <w:bCs/>
          <w:color w:val="000000"/>
        </w:rPr>
        <w:t>за рубежом.</w:t>
      </w:r>
    </w:p>
    <w:p w:rsidR="00F00833" w:rsidRDefault="00F00833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10. </w:t>
      </w:r>
      <w:r w:rsidR="00D66FA3" w:rsidRPr="00D66FA3">
        <w:rPr>
          <w:bCs/>
          <w:color w:val="000000"/>
        </w:rPr>
        <w:t xml:space="preserve">Профилактика заболеваний и укрепление здоровья через занятия </w:t>
      </w:r>
      <w:proofErr w:type="gramStart"/>
      <w:r w:rsidR="00D66FA3" w:rsidRPr="00D66FA3">
        <w:rPr>
          <w:bCs/>
          <w:color w:val="000000"/>
        </w:rPr>
        <w:t>физической</w:t>
      </w:r>
      <w:proofErr w:type="gramEnd"/>
    </w:p>
    <w:p w:rsidR="000A3DC1" w:rsidRDefault="00FE0D18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</w:t>
      </w:r>
      <w:r w:rsidR="00D66FA3" w:rsidRPr="00D66FA3">
        <w:rPr>
          <w:bCs/>
          <w:color w:val="000000"/>
        </w:rPr>
        <w:t>культурой и спортом</w:t>
      </w:r>
      <w:r w:rsidR="00D66FA3">
        <w:rPr>
          <w:bCs/>
          <w:color w:val="000000"/>
        </w:rPr>
        <w:t>.</w:t>
      </w:r>
    </w:p>
    <w:p w:rsidR="00F00833" w:rsidRDefault="00D66FA3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11. </w:t>
      </w:r>
      <w:r w:rsidRPr="00D66FA3">
        <w:rPr>
          <w:bCs/>
          <w:color w:val="000000"/>
        </w:rPr>
        <w:t xml:space="preserve">Признаки усталости, утомления и переутомления, их причины и профилактика. </w:t>
      </w:r>
    </w:p>
    <w:p w:rsidR="00441634" w:rsidRDefault="00FE0D18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</w:t>
      </w:r>
      <w:r w:rsidR="00D66FA3" w:rsidRPr="00D66FA3">
        <w:rPr>
          <w:bCs/>
          <w:color w:val="000000"/>
        </w:rPr>
        <w:t>Восстановление.</w:t>
      </w:r>
    </w:p>
    <w:p w:rsidR="00F00833" w:rsidRDefault="00D66FA3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12. </w:t>
      </w:r>
      <w:r w:rsidRPr="00D66FA3">
        <w:rPr>
          <w:bCs/>
          <w:color w:val="000000"/>
        </w:rPr>
        <w:t>Положительное влияние занятых физкультурой на профилактику вредных прив</w:t>
      </w:r>
      <w:r w:rsidR="00F00833">
        <w:rPr>
          <w:bCs/>
          <w:color w:val="000000"/>
        </w:rPr>
        <w:t xml:space="preserve">ычек </w:t>
      </w:r>
    </w:p>
    <w:p w:rsidR="00F00833" w:rsidRDefault="00F00833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(курение, алкоголизм, нарк</w:t>
      </w:r>
      <w:r w:rsidR="00D66FA3" w:rsidRPr="00D66FA3">
        <w:rPr>
          <w:bCs/>
          <w:color w:val="000000"/>
        </w:rPr>
        <w:t xml:space="preserve">омания) и предупреждение нарушений норм </w:t>
      </w:r>
      <w:proofErr w:type="gramStart"/>
      <w:r w:rsidR="00D66FA3" w:rsidRPr="00D66FA3">
        <w:rPr>
          <w:bCs/>
          <w:color w:val="000000"/>
        </w:rPr>
        <w:t>общественной</w:t>
      </w:r>
      <w:proofErr w:type="gramEnd"/>
    </w:p>
    <w:p w:rsidR="00D66FA3" w:rsidRDefault="00FE0D18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ж</w:t>
      </w:r>
      <w:r w:rsidR="00D66FA3" w:rsidRPr="00D66FA3">
        <w:rPr>
          <w:bCs/>
          <w:color w:val="000000"/>
        </w:rPr>
        <w:t>изни</w:t>
      </w:r>
      <w:r>
        <w:rPr>
          <w:bCs/>
          <w:color w:val="000000"/>
        </w:rPr>
        <w:t>)</w:t>
      </w:r>
      <w:r w:rsidR="00D66FA3">
        <w:rPr>
          <w:bCs/>
          <w:color w:val="000000"/>
        </w:rPr>
        <w:t>.</w:t>
      </w:r>
    </w:p>
    <w:p w:rsidR="00D66FA3" w:rsidRDefault="00D66FA3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13. </w:t>
      </w:r>
      <w:r w:rsidRPr="00D66FA3">
        <w:rPr>
          <w:bCs/>
          <w:color w:val="000000"/>
        </w:rPr>
        <w:t>Основные методики самостоятельных занятий физическими упражнениями</w:t>
      </w:r>
      <w:r>
        <w:rPr>
          <w:bCs/>
          <w:color w:val="000000"/>
        </w:rPr>
        <w:t>.</w:t>
      </w:r>
    </w:p>
    <w:p w:rsidR="00D66FA3" w:rsidRDefault="00D66FA3" w:rsidP="000A3DC1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14. </w:t>
      </w:r>
      <w:r w:rsidRPr="00D66FA3">
        <w:rPr>
          <w:bCs/>
          <w:color w:val="000000"/>
        </w:rPr>
        <w:t>ЛФК (лечебная физическая культура) при бронхиальной астме с приступами</w:t>
      </w:r>
      <w:r>
        <w:rPr>
          <w:bCs/>
          <w:color w:val="000000"/>
        </w:rPr>
        <w:t>.</w:t>
      </w:r>
    </w:p>
    <w:p w:rsidR="00F00833" w:rsidRDefault="00D66FA3" w:rsidP="00D66FA3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15. </w:t>
      </w:r>
      <w:r w:rsidRPr="00D66FA3">
        <w:rPr>
          <w:bCs/>
          <w:color w:val="000000"/>
        </w:rPr>
        <w:t>Лечебная физическая культура, как средство профилактики заболеваний и</w:t>
      </w:r>
    </w:p>
    <w:p w:rsidR="00D66FA3" w:rsidRPr="00D66FA3" w:rsidRDefault="00FE0D18" w:rsidP="00D66FA3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в</w:t>
      </w:r>
      <w:r w:rsidR="00D66FA3" w:rsidRPr="00D66FA3">
        <w:rPr>
          <w:bCs/>
          <w:color w:val="000000"/>
        </w:rPr>
        <w:t>осстановления</w:t>
      </w:r>
      <w:r w:rsidR="00F00833">
        <w:rPr>
          <w:bCs/>
          <w:color w:val="000000"/>
        </w:rPr>
        <w:t>.</w:t>
      </w:r>
    </w:p>
    <w:p w:rsidR="00D66FA3" w:rsidRDefault="00D66FA3" w:rsidP="00D66FA3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16.</w:t>
      </w:r>
      <w:r w:rsidRPr="00D66FA3">
        <w:rPr>
          <w:bCs/>
          <w:color w:val="000000"/>
        </w:rPr>
        <w:t xml:space="preserve"> Физическая культура при избыточной массе тела</w:t>
      </w:r>
      <w:r>
        <w:rPr>
          <w:bCs/>
          <w:color w:val="000000"/>
        </w:rPr>
        <w:t>.</w:t>
      </w:r>
    </w:p>
    <w:p w:rsidR="00D66FA3" w:rsidRDefault="00D66FA3" w:rsidP="00D66FA3">
      <w:p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17. </w:t>
      </w:r>
      <w:r w:rsidRPr="00D66FA3">
        <w:rPr>
          <w:bCs/>
          <w:color w:val="000000"/>
        </w:rPr>
        <w:t>Занятие физической к</w:t>
      </w:r>
      <w:r>
        <w:rPr>
          <w:bCs/>
          <w:color w:val="000000"/>
        </w:rPr>
        <w:t>ультурой при заболевании опорно-</w:t>
      </w:r>
      <w:r w:rsidRPr="00D66FA3">
        <w:rPr>
          <w:bCs/>
          <w:color w:val="000000"/>
        </w:rPr>
        <w:t>двигательного аппарата.</w:t>
      </w:r>
    </w:p>
    <w:p w:rsidR="00D66FA3" w:rsidRPr="000A3DC1" w:rsidRDefault="00D66FA3" w:rsidP="00D66FA3">
      <w:pPr>
        <w:spacing w:line="276" w:lineRule="auto"/>
        <w:jc w:val="both"/>
        <w:rPr>
          <w:bCs/>
          <w:color w:val="000000"/>
        </w:rPr>
      </w:pPr>
    </w:p>
    <w:p w:rsidR="00441634" w:rsidRDefault="00441634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Default="008E50CD" w:rsidP="00FC2042">
      <w:pPr>
        <w:spacing w:line="276" w:lineRule="auto"/>
        <w:rPr>
          <w:b/>
          <w:bCs/>
          <w:color w:val="000000"/>
        </w:rPr>
      </w:pPr>
    </w:p>
    <w:p w:rsidR="008E50CD" w:rsidRPr="002B760E" w:rsidRDefault="008E50CD" w:rsidP="00FC2042">
      <w:pPr>
        <w:spacing w:line="276" w:lineRule="auto"/>
        <w:rPr>
          <w:b/>
          <w:bCs/>
          <w:color w:val="000000"/>
        </w:rPr>
      </w:pPr>
    </w:p>
    <w:p w:rsidR="00441634" w:rsidRPr="002B760E" w:rsidRDefault="00441634" w:rsidP="00FC2042">
      <w:pPr>
        <w:spacing w:line="276" w:lineRule="auto"/>
        <w:rPr>
          <w:b/>
          <w:bCs/>
          <w:color w:val="000000"/>
        </w:rPr>
      </w:pPr>
    </w:p>
    <w:p w:rsidR="00441634" w:rsidRDefault="00441634" w:rsidP="00FC2042">
      <w:pPr>
        <w:spacing w:line="276" w:lineRule="auto"/>
        <w:rPr>
          <w:b/>
          <w:bCs/>
          <w:color w:val="000000"/>
        </w:rPr>
      </w:pPr>
    </w:p>
    <w:p w:rsidR="00441634" w:rsidRDefault="00441634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</w:p>
    <w:p w:rsidR="008D7066" w:rsidRDefault="008D7066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FF0000"/>
        </w:rPr>
      </w:pPr>
    </w:p>
    <w:p w:rsidR="00F00833" w:rsidRPr="00F00833" w:rsidRDefault="00F00833" w:rsidP="00FC2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F00833">
        <w:rPr>
          <w:b/>
          <w:bCs/>
        </w:rPr>
        <w:lastRenderedPageBreak/>
        <w:t>3.</w:t>
      </w:r>
      <w:r>
        <w:rPr>
          <w:b/>
          <w:bCs/>
        </w:rPr>
        <w:t xml:space="preserve"> УСЛОВИЯ РЕАЛИЗАЦИИ ПРОГРАММЫ ОБЩЕОБРАЗОВАТЕЛЬНОЙ УЧЕБНОЙ ДИСЦИПЛИНЫ ОУД. 06 «ФИЗИЧЕСКАЯ КУЛЬТУРА»</w:t>
      </w:r>
    </w:p>
    <w:p w:rsidR="00441634" w:rsidRPr="002B760E" w:rsidRDefault="00441634" w:rsidP="00F00833">
      <w:pPr>
        <w:spacing w:line="276" w:lineRule="auto"/>
        <w:jc w:val="both"/>
      </w:pPr>
    </w:p>
    <w:p w:rsidR="00441634" w:rsidRDefault="00441634" w:rsidP="00F0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2B760E">
        <w:rPr>
          <w:b/>
          <w:bCs/>
        </w:rPr>
        <w:t>3.1. Учебно-методическое и материально-техническое обеспечение программы общеобразовательной учебной дисциплины</w:t>
      </w:r>
    </w:p>
    <w:p w:rsidR="00223BAA" w:rsidRDefault="00223BAA" w:rsidP="00CA2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441634" w:rsidRPr="00223BAA" w:rsidRDefault="00223BAA" w:rsidP="00CA2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223BAA">
        <w:rPr>
          <w:rFonts w:hint="eastAsia"/>
          <w:b/>
          <w:bCs/>
        </w:rPr>
        <w:t>Для</w:t>
      </w:r>
      <w:r w:rsidR="00FE0D18">
        <w:rPr>
          <w:b/>
          <w:bCs/>
        </w:rPr>
        <w:t xml:space="preserve">  </w:t>
      </w:r>
      <w:r w:rsidRPr="00223BAA">
        <w:rPr>
          <w:rFonts w:hint="eastAsia"/>
          <w:b/>
          <w:bCs/>
        </w:rPr>
        <w:t>проведения</w:t>
      </w:r>
      <w:r w:rsidR="00FE0D18">
        <w:rPr>
          <w:b/>
          <w:bCs/>
        </w:rPr>
        <w:t xml:space="preserve">  </w:t>
      </w:r>
      <w:r w:rsidRPr="00223BAA">
        <w:rPr>
          <w:rFonts w:hint="eastAsia"/>
          <w:b/>
          <w:bCs/>
        </w:rPr>
        <w:t>учебно</w:t>
      </w:r>
      <w:r w:rsidRPr="00223BAA">
        <w:rPr>
          <w:b/>
          <w:bCs/>
        </w:rPr>
        <w:t>-</w:t>
      </w:r>
      <w:r w:rsidRPr="00223BAA">
        <w:rPr>
          <w:rFonts w:hint="eastAsia"/>
          <w:b/>
          <w:bCs/>
        </w:rPr>
        <w:t>методических</w:t>
      </w:r>
      <w:r w:rsidR="00FE0D18">
        <w:rPr>
          <w:b/>
          <w:bCs/>
        </w:rPr>
        <w:t xml:space="preserve">  </w:t>
      </w:r>
      <w:r w:rsidRPr="00223BAA">
        <w:rPr>
          <w:rFonts w:hint="eastAsia"/>
          <w:b/>
          <w:bCs/>
        </w:rPr>
        <w:t>занятий</w:t>
      </w:r>
      <w:r w:rsidR="00FE0D18">
        <w:rPr>
          <w:b/>
          <w:bCs/>
        </w:rPr>
        <w:t xml:space="preserve">  </w:t>
      </w:r>
      <w:r w:rsidRPr="00223BAA">
        <w:rPr>
          <w:rFonts w:hint="eastAsia"/>
          <w:bCs/>
        </w:rPr>
        <w:t>используется</w:t>
      </w:r>
      <w:r w:rsidR="00FE0D18">
        <w:rPr>
          <w:bCs/>
        </w:rPr>
        <w:t xml:space="preserve">  </w:t>
      </w:r>
      <w:r w:rsidR="001A019B" w:rsidRPr="001A019B">
        <w:rPr>
          <w:bCs/>
        </w:rPr>
        <w:t xml:space="preserve">учебный кабинет, который оснащён типовым оборудованием и в котором имеется возможность обеспечить свободный доступ в Интернет во время учебного занятия и в период </w:t>
      </w:r>
      <w:proofErr w:type="spellStart"/>
      <w:r w:rsidR="001A019B" w:rsidRPr="001A019B">
        <w:rPr>
          <w:bCs/>
        </w:rPr>
        <w:t>внеучебной</w:t>
      </w:r>
      <w:proofErr w:type="spellEnd"/>
      <w:r w:rsidR="001A019B" w:rsidRPr="001A019B">
        <w:rPr>
          <w:bCs/>
        </w:rPr>
        <w:t xml:space="preserve"> деятельности обучающихся.</w:t>
      </w:r>
    </w:p>
    <w:p w:rsidR="00441634" w:rsidRPr="002B760E" w:rsidRDefault="00441634" w:rsidP="00CA2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2B760E">
        <w:rPr>
          <w:bCs/>
          <w:u w:val="single"/>
        </w:rPr>
        <w:t xml:space="preserve">Технические средства обучения: </w:t>
      </w:r>
      <w:r w:rsidRPr="002B760E">
        <w:rPr>
          <w:bCs/>
        </w:rPr>
        <w:t>компьютер с лицензионным программным обеспечением</w:t>
      </w:r>
      <w:r w:rsidR="00223BAA">
        <w:rPr>
          <w:bCs/>
        </w:rPr>
        <w:t xml:space="preserve"> и </w:t>
      </w:r>
      <w:proofErr w:type="spellStart"/>
      <w:r w:rsidR="00223BAA">
        <w:rPr>
          <w:bCs/>
        </w:rPr>
        <w:t>мультимедийный</w:t>
      </w:r>
      <w:proofErr w:type="spellEnd"/>
      <w:r w:rsidR="00223BAA">
        <w:rPr>
          <w:bCs/>
        </w:rPr>
        <w:t xml:space="preserve"> проектор</w:t>
      </w:r>
      <w:r w:rsidRPr="002B760E">
        <w:rPr>
          <w:bCs/>
        </w:rPr>
        <w:t xml:space="preserve">.  </w:t>
      </w:r>
    </w:p>
    <w:p w:rsidR="00441634" w:rsidRPr="002B760E" w:rsidRDefault="00441634" w:rsidP="00CA2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color w:val="FF0000"/>
        </w:rPr>
      </w:pPr>
      <w:r w:rsidRPr="002B760E">
        <w:rPr>
          <w:bCs/>
          <w:u w:val="single"/>
        </w:rPr>
        <w:t>Учебно-методическое обеспечение</w:t>
      </w:r>
      <w:r w:rsidR="00FD0CE8">
        <w:rPr>
          <w:bCs/>
        </w:rPr>
        <w:t xml:space="preserve">: </w:t>
      </w:r>
      <w:r w:rsidR="001A019B" w:rsidRPr="001A019B">
        <w:rPr>
          <w:bCs/>
        </w:rPr>
        <w:t>примерная программа общеобразовательной учебной дисциплины «Физи</w:t>
      </w:r>
      <w:r w:rsidR="001A019B">
        <w:rPr>
          <w:bCs/>
        </w:rPr>
        <w:t>ческая культура</w:t>
      </w:r>
      <w:r w:rsidR="001A019B" w:rsidRPr="001A019B">
        <w:rPr>
          <w:bCs/>
        </w:rPr>
        <w:t>» для профессиональных образовательных организаций, рекомендован</w:t>
      </w:r>
      <w:r w:rsidR="001A019B">
        <w:rPr>
          <w:bCs/>
        </w:rPr>
        <w:t>ная</w:t>
      </w:r>
      <w:r w:rsidR="001A019B" w:rsidRPr="001A019B">
        <w:rPr>
          <w:bCs/>
        </w:rPr>
        <w:t xml:space="preserve"> Федеральным государственным автономным учреждением «Федеральный институт развития образования» (ФГАУ «ФИРО»),</w:t>
      </w:r>
      <w:r w:rsidRPr="002B760E">
        <w:rPr>
          <w:bCs/>
        </w:rPr>
        <w:t xml:space="preserve"> рабочая </w:t>
      </w:r>
      <w:r w:rsidR="00A83903" w:rsidRPr="002B760E">
        <w:rPr>
          <w:bCs/>
        </w:rPr>
        <w:t>п</w:t>
      </w:r>
      <w:r w:rsidRPr="002B760E">
        <w:rPr>
          <w:bCs/>
        </w:rPr>
        <w:t>р</w:t>
      </w:r>
      <w:r w:rsidR="00A83903" w:rsidRPr="002B760E">
        <w:rPr>
          <w:bCs/>
        </w:rPr>
        <w:t>о</w:t>
      </w:r>
      <w:r w:rsidR="00CA2BA5">
        <w:rPr>
          <w:bCs/>
        </w:rPr>
        <w:t>грамма, КТП, КОС.</w:t>
      </w:r>
    </w:p>
    <w:p w:rsidR="00441634" w:rsidRDefault="00A83903" w:rsidP="00223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2B760E">
        <w:rPr>
          <w:b/>
          <w:bCs/>
        </w:rPr>
        <w:t>Оборудование</w:t>
      </w:r>
      <w:r w:rsidR="00292F2D">
        <w:rPr>
          <w:b/>
          <w:bCs/>
        </w:rPr>
        <w:t xml:space="preserve"> инвентарь </w:t>
      </w:r>
      <w:r w:rsidR="001A019B" w:rsidRPr="001A019B">
        <w:rPr>
          <w:rFonts w:hint="eastAsia"/>
          <w:b/>
          <w:bCs/>
        </w:rPr>
        <w:t>спортивного</w:t>
      </w:r>
      <w:r w:rsidR="00FE0D18">
        <w:rPr>
          <w:b/>
          <w:bCs/>
        </w:rPr>
        <w:t xml:space="preserve">  </w:t>
      </w:r>
      <w:r w:rsidR="001A019B" w:rsidRPr="001A019B">
        <w:rPr>
          <w:rFonts w:hint="eastAsia"/>
          <w:b/>
          <w:bCs/>
        </w:rPr>
        <w:t>зала</w:t>
      </w:r>
      <w:r w:rsidR="001A019B" w:rsidRPr="001A019B">
        <w:rPr>
          <w:b/>
          <w:bCs/>
        </w:rPr>
        <w:t>:</w:t>
      </w:r>
      <w:r w:rsidR="00FE0D18">
        <w:rPr>
          <w:b/>
          <w:bCs/>
        </w:rPr>
        <w:t xml:space="preserve"> </w:t>
      </w:r>
      <w:r w:rsidR="00223BAA" w:rsidRPr="00223BAA">
        <w:rPr>
          <w:rFonts w:hint="eastAsia"/>
          <w:bCs/>
        </w:rPr>
        <w:t>стенка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гимнастическая</w:t>
      </w:r>
      <w:r w:rsidR="00223BAA" w:rsidRPr="00223BAA">
        <w:rPr>
          <w:bCs/>
        </w:rPr>
        <w:t xml:space="preserve">; </w:t>
      </w:r>
      <w:r w:rsidR="00223BAA" w:rsidRPr="00223BAA">
        <w:rPr>
          <w:rFonts w:hint="eastAsia"/>
          <w:bCs/>
        </w:rPr>
        <w:t>перекладина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навесная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универсальная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стенки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гимнастической</w:t>
      </w:r>
      <w:r w:rsidR="00223BAA" w:rsidRPr="00223BAA">
        <w:rPr>
          <w:bCs/>
        </w:rPr>
        <w:t xml:space="preserve">; </w:t>
      </w:r>
      <w:r w:rsidR="00223BAA" w:rsidRPr="00223BAA">
        <w:rPr>
          <w:rFonts w:hint="eastAsia"/>
          <w:bCs/>
        </w:rPr>
        <w:t>гимнастические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скамейки</w:t>
      </w:r>
      <w:r w:rsidR="00223BAA" w:rsidRPr="00223BAA">
        <w:rPr>
          <w:bCs/>
        </w:rPr>
        <w:t xml:space="preserve">; </w:t>
      </w:r>
      <w:proofErr w:type="gramStart"/>
      <w:r w:rsidR="00223BAA" w:rsidRPr="00223BAA">
        <w:rPr>
          <w:rFonts w:hint="eastAsia"/>
          <w:bCs/>
        </w:rPr>
        <w:t>тренажеры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занятий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атлетической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гимнастикой</w:t>
      </w:r>
      <w:r w:rsidR="00FE0D18">
        <w:rPr>
          <w:bCs/>
        </w:rPr>
        <w:t xml:space="preserve">, </w:t>
      </w:r>
      <w:r w:rsidR="00223BAA" w:rsidRPr="00223BAA">
        <w:rPr>
          <w:rFonts w:hint="eastAsia"/>
          <w:bCs/>
        </w:rPr>
        <w:t>гимнастические</w:t>
      </w:r>
      <w:r w:rsidR="00FE0D18">
        <w:rPr>
          <w:bCs/>
        </w:rPr>
        <w:t xml:space="preserve"> </w:t>
      </w:r>
      <w:r w:rsidR="00FE0D18" w:rsidRPr="00223BAA">
        <w:rPr>
          <w:rFonts w:hint="eastAsia"/>
          <w:bCs/>
        </w:rPr>
        <w:t>маты</w:t>
      </w:r>
      <w:r w:rsid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канат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proofErr w:type="spellStart"/>
      <w:r w:rsidR="00223BAA" w:rsidRPr="00223BAA">
        <w:rPr>
          <w:rFonts w:hint="eastAsia"/>
          <w:bCs/>
        </w:rPr>
        <w:t>перетягивания</w:t>
      </w:r>
      <w:proofErr w:type="spellEnd"/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беговая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дорожка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скакалки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мячи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набивные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мячи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метания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гантели</w:t>
      </w:r>
      <w:r w:rsidR="00223BAA" w:rsidRPr="00223BAA">
        <w:rPr>
          <w:bCs/>
        </w:rPr>
        <w:t xml:space="preserve"> (</w:t>
      </w:r>
      <w:r w:rsidR="00223BAA" w:rsidRPr="00223BAA">
        <w:rPr>
          <w:rFonts w:hint="eastAsia"/>
          <w:bCs/>
        </w:rPr>
        <w:t>разные</w:t>
      </w:r>
      <w:r w:rsidR="00211717">
        <w:rPr>
          <w:bCs/>
        </w:rPr>
        <w:t xml:space="preserve">), </w:t>
      </w:r>
      <w:r w:rsidR="00211717" w:rsidRPr="002B760E">
        <w:rPr>
          <w:bCs/>
        </w:rPr>
        <w:t xml:space="preserve">столы для тенниса, </w:t>
      </w:r>
      <w:r w:rsidR="00223BAA" w:rsidRPr="00223BAA">
        <w:rPr>
          <w:rFonts w:hint="eastAsia"/>
          <w:bCs/>
        </w:rPr>
        <w:t>секундомеры</w:t>
      </w:r>
      <w:r w:rsidR="00223BAA" w:rsidRPr="00223BAA">
        <w:rPr>
          <w:bCs/>
        </w:rPr>
        <w:t>,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динамометры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приборы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</w:t>
      </w:r>
      <w:r w:rsidR="00223BAA" w:rsidRPr="00223BAA">
        <w:rPr>
          <w:rFonts w:hint="eastAsia"/>
          <w:bCs/>
        </w:rPr>
        <w:t>измерения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давления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др</w:t>
      </w:r>
      <w:r w:rsidR="00223BAA" w:rsidRPr="00223BAA">
        <w:rPr>
          <w:bCs/>
        </w:rPr>
        <w:t>.;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стойки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волейбольные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защита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волейбольных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стоек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сетка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волейбольная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волейбольные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мячи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ворота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мини</w:t>
      </w:r>
      <w:r w:rsidR="00223BAA" w:rsidRPr="00223BAA">
        <w:rPr>
          <w:bCs/>
        </w:rPr>
        <w:t>-</w:t>
      </w:r>
      <w:r w:rsidR="00223BAA" w:rsidRPr="00223BAA">
        <w:rPr>
          <w:rFonts w:hint="eastAsia"/>
          <w:bCs/>
        </w:rPr>
        <w:t>футбола</w:t>
      </w:r>
      <w:r w:rsidR="00223BAA" w:rsidRPr="00223BAA">
        <w:rPr>
          <w:bCs/>
        </w:rPr>
        <w:t xml:space="preserve">, </w:t>
      </w:r>
      <w:r w:rsidR="00223BAA" w:rsidRPr="00223BAA">
        <w:rPr>
          <w:rFonts w:hint="eastAsia"/>
          <w:bCs/>
        </w:rPr>
        <w:t>сетки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ворот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мини</w:t>
      </w:r>
      <w:r w:rsidR="00223BAA" w:rsidRPr="00223BAA">
        <w:rPr>
          <w:bCs/>
        </w:rPr>
        <w:t>-</w:t>
      </w:r>
      <w:r w:rsidR="00223BAA" w:rsidRPr="00223BAA">
        <w:rPr>
          <w:rFonts w:hint="eastAsia"/>
          <w:bCs/>
        </w:rPr>
        <w:t>футбольных</w:t>
      </w:r>
      <w:r w:rsidR="00223BAA" w:rsidRPr="00223BAA">
        <w:rPr>
          <w:bCs/>
        </w:rPr>
        <w:t>,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мячи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для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мини</w:t>
      </w:r>
      <w:r w:rsidR="00223BAA" w:rsidRPr="00223BAA">
        <w:rPr>
          <w:bCs/>
        </w:rPr>
        <w:t>-</w:t>
      </w:r>
      <w:r w:rsidR="00223BAA" w:rsidRPr="00223BAA">
        <w:rPr>
          <w:rFonts w:hint="eastAsia"/>
          <w:bCs/>
        </w:rPr>
        <w:t>футбола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и</w:t>
      </w:r>
      <w:r w:rsidR="00FE0D18">
        <w:rPr>
          <w:bCs/>
        </w:rPr>
        <w:t xml:space="preserve">  </w:t>
      </w:r>
      <w:r w:rsidR="00223BAA" w:rsidRPr="00223BAA">
        <w:rPr>
          <w:rFonts w:hint="eastAsia"/>
          <w:bCs/>
        </w:rPr>
        <w:t>др</w:t>
      </w:r>
      <w:r w:rsidR="00223BAA" w:rsidRPr="00223BAA">
        <w:rPr>
          <w:bCs/>
        </w:rPr>
        <w:t>.</w:t>
      </w:r>
      <w:proofErr w:type="gramEnd"/>
    </w:p>
    <w:p w:rsidR="000740E9" w:rsidRDefault="000740E9" w:rsidP="00223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0740E9" w:rsidRPr="000740E9" w:rsidRDefault="000740E9" w:rsidP="00223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3.2 Информационное обеспечение программы общеобразовательной учебной дисциплины</w:t>
      </w:r>
    </w:p>
    <w:p w:rsidR="00441634" w:rsidRPr="002B760E" w:rsidRDefault="00441634" w:rsidP="00CA2BA5">
      <w:pPr>
        <w:spacing w:line="276" w:lineRule="auto"/>
        <w:jc w:val="both"/>
      </w:pPr>
    </w:p>
    <w:p w:rsidR="00441634" w:rsidRPr="002B760E" w:rsidRDefault="00441634" w:rsidP="00CA2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2B760E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441634" w:rsidRPr="002B760E" w:rsidRDefault="00441634" w:rsidP="00CA2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441634" w:rsidRPr="002B760E" w:rsidRDefault="00441634" w:rsidP="00CA2BA5">
      <w:pPr>
        <w:spacing w:line="276" w:lineRule="auto"/>
        <w:jc w:val="both"/>
        <w:rPr>
          <w:b/>
        </w:rPr>
      </w:pPr>
      <w:r w:rsidRPr="002B760E">
        <w:rPr>
          <w:b/>
        </w:rPr>
        <w:t>Для обучающихся</w:t>
      </w:r>
    </w:p>
    <w:p w:rsidR="00441634" w:rsidRDefault="00441634" w:rsidP="00CA2BA5">
      <w:pPr>
        <w:spacing w:line="276" w:lineRule="auto"/>
        <w:jc w:val="both"/>
        <w:rPr>
          <w:u w:val="single"/>
        </w:rPr>
      </w:pPr>
      <w:r w:rsidRPr="002B760E">
        <w:rPr>
          <w:u w:val="single"/>
        </w:rPr>
        <w:t xml:space="preserve">Основная: </w:t>
      </w:r>
    </w:p>
    <w:p w:rsidR="00292F2D" w:rsidRPr="00292F2D" w:rsidRDefault="00292F2D" w:rsidP="00292F2D">
      <w:pPr>
        <w:pStyle w:val="ac"/>
        <w:numPr>
          <w:ilvl w:val="0"/>
          <w:numId w:val="18"/>
        </w:numPr>
        <w:spacing w:line="276" w:lineRule="auto"/>
        <w:jc w:val="both"/>
        <w:rPr>
          <w:u w:val="single"/>
        </w:rPr>
      </w:pPr>
      <w:proofErr w:type="spellStart"/>
      <w:r w:rsidRPr="002B760E">
        <w:t>Бишаева</w:t>
      </w:r>
      <w:proofErr w:type="spellEnd"/>
      <w:r w:rsidR="00FE0D18">
        <w:t xml:space="preserve"> </w:t>
      </w:r>
      <w:r>
        <w:t xml:space="preserve">А.А. Физическая культура: </w:t>
      </w:r>
      <w:r w:rsidRPr="002B760E">
        <w:t xml:space="preserve">учебник </w:t>
      </w:r>
      <w:proofErr w:type="spellStart"/>
      <w:r w:rsidRPr="002B760E">
        <w:t>нач</w:t>
      </w:r>
      <w:proofErr w:type="spellEnd"/>
      <w:r w:rsidRPr="002B760E">
        <w:t xml:space="preserve">. и </w:t>
      </w:r>
      <w:proofErr w:type="spellStart"/>
      <w:r w:rsidRPr="002B760E">
        <w:t>сред</w:t>
      </w:r>
      <w:proofErr w:type="gramStart"/>
      <w:r w:rsidRPr="002B760E">
        <w:t>.п</w:t>
      </w:r>
      <w:proofErr w:type="gramEnd"/>
      <w:r w:rsidRPr="002B760E">
        <w:t>роф</w:t>
      </w:r>
      <w:proofErr w:type="spellEnd"/>
      <w:r w:rsidRPr="002B760E">
        <w:t>. образования. – М.: Изд</w:t>
      </w:r>
      <w:r>
        <w:t>ательский центр «Академия», 2016</w:t>
      </w:r>
      <w:r w:rsidRPr="002B760E">
        <w:t xml:space="preserve">.                                                                                                                                                                                </w:t>
      </w:r>
    </w:p>
    <w:p w:rsidR="0089742B" w:rsidRDefault="0089742B" w:rsidP="0089742B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line="276" w:lineRule="auto"/>
        <w:ind w:right="518"/>
        <w:jc w:val="both"/>
        <w:rPr>
          <w:u w:val="single"/>
        </w:rPr>
      </w:pPr>
      <w:r w:rsidRPr="0089742B">
        <w:rPr>
          <w:u w:val="single"/>
        </w:rPr>
        <w:t>Дополнительная:</w:t>
      </w:r>
    </w:p>
    <w:p w:rsidR="00292F2D" w:rsidRDefault="00292F2D" w:rsidP="00292F2D">
      <w:pPr>
        <w:pStyle w:val="ac"/>
        <w:widowControl w:val="0"/>
        <w:numPr>
          <w:ilvl w:val="0"/>
          <w:numId w:val="6"/>
        </w:numPr>
        <w:shd w:val="clear" w:color="auto" w:fill="FFFFFF"/>
        <w:tabs>
          <w:tab w:val="left" w:pos="480"/>
        </w:tabs>
        <w:suppressAutoHyphens w:val="0"/>
        <w:autoSpaceDE w:val="0"/>
        <w:autoSpaceDN w:val="0"/>
        <w:adjustRightInd w:val="0"/>
        <w:spacing w:line="276" w:lineRule="auto"/>
        <w:ind w:right="518"/>
        <w:jc w:val="both"/>
      </w:pPr>
      <w:r w:rsidRPr="002B760E">
        <w:t>Решетников Н.В.</w:t>
      </w:r>
      <w:r>
        <w:t xml:space="preserve">, </w:t>
      </w:r>
      <w:proofErr w:type="spellStart"/>
      <w:r w:rsidRPr="002B760E">
        <w:t>Кислицын</w:t>
      </w:r>
      <w:proofErr w:type="spellEnd"/>
      <w:r w:rsidRPr="002B760E">
        <w:t xml:space="preserve"> Ю.Л., </w:t>
      </w:r>
      <w:proofErr w:type="spellStart"/>
      <w:r w:rsidRPr="002B760E">
        <w:t>Палтиевич</w:t>
      </w:r>
      <w:proofErr w:type="spellEnd"/>
      <w:r w:rsidRPr="002B760E">
        <w:t xml:space="preserve"> Р.Л., </w:t>
      </w:r>
      <w:proofErr w:type="spellStart"/>
      <w:r w:rsidRPr="002B760E">
        <w:t>Погадаев</w:t>
      </w:r>
      <w:proofErr w:type="spellEnd"/>
      <w:r w:rsidRPr="002B760E">
        <w:t xml:space="preserve"> Г.И.</w:t>
      </w:r>
      <w:r>
        <w:t xml:space="preserve"> Физическая культура:</w:t>
      </w:r>
      <w:r w:rsidRPr="002B760E">
        <w:t xml:space="preserve"> учебник </w:t>
      </w:r>
      <w:r>
        <w:t xml:space="preserve">для студ. 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</w:t>
      </w:r>
      <w:proofErr w:type="spellEnd"/>
      <w:r>
        <w:t>.</w:t>
      </w:r>
      <w:r w:rsidRPr="002B760E">
        <w:t xml:space="preserve"> образования. – М.: Изд</w:t>
      </w:r>
      <w:r>
        <w:t>ательский центр «Академия», 2016</w:t>
      </w:r>
      <w:r w:rsidRPr="002B760E">
        <w:t>.</w:t>
      </w:r>
    </w:p>
    <w:p w:rsidR="00292F2D" w:rsidRPr="0089742B" w:rsidRDefault="00292F2D" w:rsidP="0089742B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line="276" w:lineRule="auto"/>
        <w:ind w:right="518"/>
        <w:jc w:val="both"/>
        <w:rPr>
          <w:u w:val="single"/>
        </w:rPr>
      </w:pPr>
    </w:p>
    <w:p w:rsidR="00441634" w:rsidRDefault="00441634" w:rsidP="0089742B">
      <w:pPr>
        <w:pStyle w:val="ac"/>
        <w:widowControl w:val="0"/>
        <w:shd w:val="clear" w:color="auto" w:fill="FFFFFF"/>
        <w:tabs>
          <w:tab w:val="left" w:pos="480"/>
        </w:tabs>
        <w:suppressAutoHyphens w:val="0"/>
        <w:autoSpaceDE w:val="0"/>
        <w:autoSpaceDN w:val="0"/>
        <w:adjustRightInd w:val="0"/>
        <w:spacing w:line="276" w:lineRule="auto"/>
        <w:ind w:right="518"/>
        <w:jc w:val="both"/>
        <w:rPr>
          <w:spacing w:val="-4"/>
        </w:rPr>
      </w:pPr>
    </w:p>
    <w:p w:rsidR="00292F2D" w:rsidRDefault="00292F2D" w:rsidP="0089742B">
      <w:pPr>
        <w:pStyle w:val="ac"/>
        <w:widowControl w:val="0"/>
        <w:shd w:val="clear" w:color="auto" w:fill="FFFFFF"/>
        <w:tabs>
          <w:tab w:val="left" w:pos="480"/>
        </w:tabs>
        <w:suppressAutoHyphens w:val="0"/>
        <w:autoSpaceDE w:val="0"/>
        <w:autoSpaceDN w:val="0"/>
        <w:adjustRightInd w:val="0"/>
        <w:spacing w:line="276" w:lineRule="auto"/>
        <w:ind w:right="518"/>
        <w:jc w:val="both"/>
        <w:rPr>
          <w:spacing w:val="-4"/>
        </w:rPr>
      </w:pPr>
    </w:p>
    <w:p w:rsidR="008D7066" w:rsidRDefault="008D7066" w:rsidP="0089742B">
      <w:pPr>
        <w:pStyle w:val="ac"/>
        <w:widowControl w:val="0"/>
        <w:shd w:val="clear" w:color="auto" w:fill="FFFFFF"/>
        <w:tabs>
          <w:tab w:val="left" w:pos="480"/>
        </w:tabs>
        <w:suppressAutoHyphens w:val="0"/>
        <w:autoSpaceDE w:val="0"/>
        <w:autoSpaceDN w:val="0"/>
        <w:adjustRightInd w:val="0"/>
        <w:spacing w:line="276" w:lineRule="auto"/>
        <w:ind w:right="518"/>
        <w:jc w:val="both"/>
        <w:rPr>
          <w:spacing w:val="-4"/>
        </w:rPr>
      </w:pPr>
    </w:p>
    <w:p w:rsidR="00292F2D" w:rsidRDefault="00292F2D" w:rsidP="0089742B">
      <w:pPr>
        <w:pStyle w:val="ac"/>
        <w:widowControl w:val="0"/>
        <w:shd w:val="clear" w:color="auto" w:fill="FFFFFF"/>
        <w:tabs>
          <w:tab w:val="left" w:pos="480"/>
        </w:tabs>
        <w:suppressAutoHyphens w:val="0"/>
        <w:autoSpaceDE w:val="0"/>
        <w:autoSpaceDN w:val="0"/>
        <w:adjustRightInd w:val="0"/>
        <w:spacing w:line="276" w:lineRule="auto"/>
        <w:ind w:right="518"/>
        <w:jc w:val="both"/>
        <w:rPr>
          <w:spacing w:val="-4"/>
        </w:rPr>
      </w:pPr>
    </w:p>
    <w:p w:rsidR="00292F2D" w:rsidRPr="0089742B" w:rsidRDefault="00292F2D" w:rsidP="0089742B">
      <w:pPr>
        <w:pStyle w:val="ac"/>
        <w:widowControl w:val="0"/>
        <w:shd w:val="clear" w:color="auto" w:fill="FFFFFF"/>
        <w:tabs>
          <w:tab w:val="left" w:pos="480"/>
        </w:tabs>
        <w:suppressAutoHyphens w:val="0"/>
        <w:autoSpaceDE w:val="0"/>
        <w:autoSpaceDN w:val="0"/>
        <w:adjustRightInd w:val="0"/>
        <w:spacing w:line="276" w:lineRule="auto"/>
        <w:ind w:right="518"/>
        <w:jc w:val="both"/>
        <w:rPr>
          <w:spacing w:val="-4"/>
        </w:rPr>
      </w:pPr>
    </w:p>
    <w:p w:rsidR="00441634" w:rsidRPr="002B760E" w:rsidRDefault="00441634" w:rsidP="00CA2BA5">
      <w:pPr>
        <w:spacing w:line="276" w:lineRule="auto"/>
        <w:ind w:right="-268"/>
        <w:jc w:val="both"/>
        <w:rPr>
          <w:b/>
        </w:rPr>
      </w:pPr>
      <w:r w:rsidRPr="002B760E">
        <w:rPr>
          <w:b/>
        </w:rPr>
        <w:lastRenderedPageBreak/>
        <w:t>Для преподавателей</w:t>
      </w:r>
    </w:p>
    <w:p w:rsidR="00441634" w:rsidRPr="002B760E" w:rsidRDefault="00441634" w:rsidP="00CA2BA5">
      <w:pPr>
        <w:spacing w:before="240" w:line="276" w:lineRule="auto"/>
        <w:ind w:right="20" w:firstLine="280"/>
        <w:jc w:val="both"/>
      </w:pPr>
      <w:r w:rsidRPr="002B760E">
        <w:t>Федеральный закон от 29.12.2012 № 273-Ф3 «Об образовании в Российской Федерации»</w:t>
      </w:r>
      <w:r w:rsidR="006C5D36">
        <w:t xml:space="preserve"> </w:t>
      </w:r>
      <w:r w:rsidRPr="002B760E">
        <w:t>(в ред. федеральных законов от 07.05.2013 № 99-ФЗ, от 07.06.2013 № 120-ФЗ, от 02.07.2013№ 170-ФЗ, от 23.07.2013 № 203-Ф3, от 25.11.2013 № 317-Ф3, от 03.02.2014 № 11-ФЗ</w:t>
      </w:r>
      <w:proofErr w:type="gramStart"/>
      <w:r w:rsidRPr="002B760E">
        <w:t>,о</w:t>
      </w:r>
      <w:proofErr w:type="gramEnd"/>
      <w:r w:rsidRPr="002B760E">
        <w:t xml:space="preserve">т 03.02.2014 № 15-ФЗ, от 05.05.2014 № 84-ФЗ, от 27.05.2014 № 135-ФЗ, от 04.06.2014№ 148-ФЗ, с </w:t>
      </w:r>
      <w:proofErr w:type="spellStart"/>
      <w:r w:rsidRPr="002B760E">
        <w:t>изм</w:t>
      </w:r>
      <w:proofErr w:type="spellEnd"/>
      <w:r w:rsidRPr="002B760E">
        <w:t>., внесенными Федеральным законом от 04.06.2014 № 145-ФЗ).</w:t>
      </w:r>
    </w:p>
    <w:p w:rsidR="00441634" w:rsidRPr="002B760E" w:rsidRDefault="00441634" w:rsidP="00CA2BA5">
      <w:pPr>
        <w:spacing w:line="276" w:lineRule="auto"/>
        <w:ind w:right="20" w:firstLine="280"/>
        <w:jc w:val="both"/>
      </w:pPr>
      <w:r w:rsidRPr="002B760E">
        <w:t>Приказ Министерства образования и науки РФ «Об утверждении федерального государ</w:t>
      </w:r>
      <w:r w:rsidRPr="002B760E">
        <w:softHyphen/>
        <w:t>ственного образовательного стандарта среднего (полного) общего образования» (зарегистри</w:t>
      </w:r>
      <w:r w:rsidRPr="002B760E">
        <w:softHyphen/>
        <w:t>рован в Минюсте РФ 07.06.2012 № 24480).</w:t>
      </w:r>
    </w:p>
    <w:p w:rsidR="00441634" w:rsidRPr="002B760E" w:rsidRDefault="00441634" w:rsidP="00CA2BA5">
      <w:pPr>
        <w:spacing w:line="276" w:lineRule="auto"/>
        <w:ind w:right="20" w:firstLine="280"/>
        <w:jc w:val="both"/>
      </w:pPr>
      <w:r w:rsidRPr="002B760E">
        <w:t>Приказ Министерства образования и наука РФ от 2</w:t>
      </w:r>
      <w:r w:rsidR="00CA2BA5">
        <w:t>9.12.2014 № 1645 «О внесении из</w:t>
      </w:r>
      <w:r w:rsidRPr="002B760E">
        <w:t>менений в Приказ Министерства образования и науки Российской Федерации от 17.05.2012№ 413 "Об утверждении федерального государственного образовательного стандарта среднег</w:t>
      </w:r>
      <w:proofErr w:type="gramStart"/>
      <w:r w:rsidRPr="002B760E">
        <w:t>о(</w:t>
      </w:r>
      <w:proofErr w:type="gramEnd"/>
      <w:r w:rsidRPr="002B760E">
        <w:t>полного) общего образования"».</w:t>
      </w:r>
    </w:p>
    <w:p w:rsidR="00441634" w:rsidRPr="002B760E" w:rsidRDefault="00441634" w:rsidP="00CA2BA5">
      <w:pPr>
        <w:spacing w:line="276" w:lineRule="auto"/>
        <w:ind w:right="20" w:firstLine="280"/>
        <w:jc w:val="both"/>
      </w:pPr>
      <w:proofErr w:type="gramStart"/>
      <w:r w:rsidRPr="002B760E">
        <w:t>Письмо Департамента государственной политики в сфере подготовки рабочих кадров</w:t>
      </w:r>
      <w:r w:rsidR="00FE0D18">
        <w:t xml:space="preserve">  </w:t>
      </w:r>
      <w:r w:rsidRPr="002B760E">
        <w:t>и ДПО Министерства образования и наука РФ от 17.03.2015 № 06-259 «Рекомендации по</w:t>
      </w:r>
      <w:r w:rsidR="00FE0D18">
        <w:t xml:space="preserve"> </w:t>
      </w:r>
      <w:r w:rsidRPr="002B760E">
        <w:t>организации получения среднего общего образования в пределах освоения образовательных</w:t>
      </w:r>
      <w:r w:rsidR="00FE0D18">
        <w:t xml:space="preserve">  </w:t>
      </w:r>
      <w:r w:rsidRPr="002B760E">
        <w:t>программ среднего профессионального образования на базе основного общего образования с</w:t>
      </w:r>
      <w:r w:rsidR="00FE0D18">
        <w:t xml:space="preserve">  </w:t>
      </w:r>
      <w:r w:rsidRPr="002B760E">
        <w:t>учетом требований федеральных государственных образовательных стандартов и получаемой</w:t>
      </w:r>
      <w:r w:rsidR="00FE0D18">
        <w:t xml:space="preserve">  </w:t>
      </w:r>
      <w:r w:rsidRPr="002B760E">
        <w:t>профессии или специальности среднего профессионального образования».</w:t>
      </w:r>
      <w:proofErr w:type="gramEnd"/>
    </w:p>
    <w:p w:rsidR="00441634" w:rsidRPr="002B760E" w:rsidRDefault="00441634" w:rsidP="00CA2BA5">
      <w:pPr>
        <w:spacing w:line="276" w:lineRule="auto"/>
        <w:ind w:right="20" w:firstLine="280"/>
        <w:jc w:val="both"/>
      </w:pPr>
      <w:proofErr w:type="spellStart"/>
      <w:r w:rsidRPr="002B760E">
        <w:rPr>
          <w:rStyle w:val="101"/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2B760E">
        <w:rPr>
          <w:rStyle w:val="101"/>
          <w:rFonts w:ascii="Times New Roman" w:hAnsi="Times New Roman" w:cs="Times New Roman"/>
          <w:sz w:val="24"/>
          <w:szCs w:val="24"/>
        </w:rPr>
        <w:t xml:space="preserve"> А. А.</w:t>
      </w:r>
      <w:r w:rsidRPr="002B760E">
        <w:t xml:space="preserve"> Профессионально-оздоровительная физическая культура студента: </w:t>
      </w:r>
      <w:proofErr w:type="spellStart"/>
      <w:r w:rsidRPr="002B760E">
        <w:t>учеб</w:t>
      </w:r>
      <w:proofErr w:type="gramStart"/>
      <w:r w:rsidRPr="002B760E">
        <w:t>.п</w:t>
      </w:r>
      <w:proofErr w:type="gramEnd"/>
      <w:r w:rsidRPr="002B760E">
        <w:t>особие</w:t>
      </w:r>
      <w:proofErr w:type="spellEnd"/>
      <w:r w:rsidRPr="002B760E">
        <w:t>. — М., 2013.</w:t>
      </w:r>
    </w:p>
    <w:p w:rsidR="00441634" w:rsidRPr="002B760E" w:rsidRDefault="00441634" w:rsidP="00CA2BA5">
      <w:pPr>
        <w:spacing w:line="276" w:lineRule="auto"/>
        <w:ind w:right="20" w:firstLine="280"/>
        <w:jc w:val="both"/>
      </w:pPr>
      <w:r w:rsidRPr="002B760E">
        <w:rPr>
          <w:rStyle w:val="101"/>
          <w:rFonts w:ascii="Times New Roman" w:hAnsi="Times New Roman" w:cs="Times New Roman"/>
          <w:sz w:val="24"/>
          <w:szCs w:val="24"/>
        </w:rPr>
        <w:t>Литвинов А. А., Козлов А. В., Ивченко Е. В.</w:t>
      </w:r>
      <w:r w:rsidRPr="002B760E">
        <w:t xml:space="preserve"> Теория и методика обучения базовым </w:t>
      </w:r>
      <w:proofErr w:type="spellStart"/>
      <w:r w:rsidRPr="002B760E">
        <w:t>видамспорта</w:t>
      </w:r>
      <w:proofErr w:type="spellEnd"/>
      <w:r w:rsidRPr="002B760E">
        <w:t>. Плавание. — М., 2014.</w:t>
      </w:r>
    </w:p>
    <w:p w:rsidR="00441634" w:rsidRDefault="00441634" w:rsidP="00CA2BA5">
      <w:pPr>
        <w:spacing w:line="276" w:lineRule="auto"/>
        <w:ind w:right="20" w:firstLine="280"/>
        <w:jc w:val="both"/>
      </w:pPr>
      <w:r w:rsidRPr="002B760E">
        <w:rPr>
          <w:rStyle w:val="101"/>
          <w:rFonts w:ascii="Times New Roman" w:hAnsi="Times New Roman" w:cs="Times New Roman"/>
          <w:sz w:val="24"/>
          <w:szCs w:val="24"/>
        </w:rPr>
        <w:t>Миронова Т. И.</w:t>
      </w:r>
      <w:r w:rsidRPr="002B760E">
        <w:t xml:space="preserve"> Реабилитация социально-психологического здоровья детско-молодежных</w:t>
      </w:r>
      <w:r w:rsidR="00890F05">
        <w:t xml:space="preserve">  </w:t>
      </w:r>
      <w:r w:rsidRPr="002B760E">
        <w:t>групп. — Кострома, 2014.</w:t>
      </w:r>
    </w:p>
    <w:p w:rsidR="00441634" w:rsidRPr="002B760E" w:rsidRDefault="00441634" w:rsidP="00CA2BA5">
      <w:pPr>
        <w:spacing w:line="276" w:lineRule="auto"/>
        <w:ind w:right="20" w:firstLine="280"/>
        <w:jc w:val="both"/>
      </w:pPr>
      <w:r w:rsidRPr="002B760E">
        <w:rPr>
          <w:rStyle w:val="101"/>
          <w:rFonts w:ascii="Times New Roman" w:hAnsi="Times New Roman" w:cs="Times New Roman"/>
          <w:sz w:val="24"/>
          <w:szCs w:val="24"/>
        </w:rPr>
        <w:t>Тимонин А. И.</w:t>
      </w:r>
      <w:r w:rsidRPr="002B760E">
        <w:t xml:space="preserve"> Педагогическое обеспечение социальной работы с молодежью: </w:t>
      </w:r>
      <w:proofErr w:type="spellStart"/>
      <w:r w:rsidRPr="002B760E">
        <w:t>учеб</w:t>
      </w:r>
      <w:proofErr w:type="gramStart"/>
      <w:r w:rsidRPr="002B760E">
        <w:t>.п</w:t>
      </w:r>
      <w:proofErr w:type="gramEnd"/>
      <w:r w:rsidRPr="002B760E">
        <w:t>осо</w:t>
      </w:r>
      <w:r w:rsidRPr="002B760E">
        <w:softHyphen/>
        <w:t>бие</w:t>
      </w:r>
      <w:proofErr w:type="spellEnd"/>
      <w:r w:rsidRPr="002B760E">
        <w:t xml:space="preserve"> / под ред. Н.Ф.Басова. — 3-е изд. — М., 2013.</w:t>
      </w:r>
    </w:p>
    <w:p w:rsidR="00441634" w:rsidRPr="002B760E" w:rsidRDefault="00441634" w:rsidP="00CA2BA5">
      <w:pPr>
        <w:spacing w:line="276" w:lineRule="auto"/>
        <w:ind w:right="20"/>
        <w:jc w:val="both"/>
        <w:rPr>
          <w:b/>
        </w:rPr>
      </w:pPr>
    </w:p>
    <w:p w:rsidR="00441634" w:rsidRPr="002B760E" w:rsidRDefault="00441634" w:rsidP="00CA2BA5">
      <w:pPr>
        <w:pStyle w:val="aa"/>
        <w:spacing w:after="0" w:line="276" w:lineRule="auto"/>
        <w:jc w:val="both"/>
        <w:rPr>
          <w:b/>
        </w:rPr>
      </w:pPr>
      <w:r w:rsidRPr="002B760E">
        <w:rPr>
          <w:b/>
        </w:rPr>
        <w:t>Интернет-ресурсы</w:t>
      </w:r>
    </w:p>
    <w:p w:rsidR="00A92CB5" w:rsidRDefault="00490079" w:rsidP="00CA2BA5">
      <w:pPr>
        <w:spacing w:before="120" w:line="276" w:lineRule="auto"/>
        <w:jc w:val="both"/>
        <w:rPr>
          <w:rStyle w:val="6"/>
          <w:rFonts w:ascii="Times New Roman" w:hAnsi="Times New Roman" w:cs="Times New Roman"/>
          <w:sz w:val="24"/>
          <w:szCs w:val="24"/>
        </w:rPr>
      </w:pPr>
      <w:hyperlink r:id="rId12">
        <w:r w:rsidR="00441634" w:rsidRPr="002B760E">
          <w:rPr>
            <w:lang w:val="en-US"/>
          </w:rPr>
          <w:t>www</w:t>
        </w:r>
        <w:r w:rsidR="00441634" w:rsidRPr="002B760E">
          <w:t>.</w:t>
        </w:r>
        <w:proofErr w:type="spellStart"/>
        <w:r w:rsidR="00441634" w:rsidRPr="002B760E">
          <w:rPr>
            <w:lang w:val="en-US"/>
          </w:rPr>
          <w:t>minstm</w:t>
        </w:r>
        <w:proofErr w:type="spellEnd"/>
        <w:r w:rsidR="00441634" w:rsidRPr="002B760E">
          <w:t>.</w:t>
        </w:r>
        <w:proofErr w:type="spellStart"/>
        <w:r w:rsidR="00441634" w:rsidRPr="002B760E">
          <w:rPr>
            <w:lang w:val="en-US"/>
          </w:rPr>
          <w:t>gov</w:t>
        </w:r>
        <w:proofErr w:type="spellEnd"/>
        <w:r w:rsidR="00441634" w:rsidRPr="002B760E">
          <w:t>.</w:t>
        </w:r>
        <w:proofErr w:type="spellStart"/>
        <w:r w:rsidR="00441634" w:rsidRPr="002B760E">
          <w:rPr>
            <w:lang w:val="en-US"/>
          </w:rPr>
          <w:t>ru</w:t>
        </w:r>
        <w:proofErr w:type="spellEnd"/>
      </w:hyperlink>
      <w:r w:rsidR="00441634" w:rsidRPr="002B760E">
        <w:t xml:space="preserve"> (Официальный сайт Министерства спорта Российской Федерации).</w:t>
      </w:r>
      <w:hyperlink r:id="rId13">
        <w:r w:rsidR="00441634" w:rsidRPr="002B760E">
          <w:rPr>
            <w:lang w:val="en-US"/>
          </w:rPr>
          <w:t>www</w:t>
        </w:r>
        <w:r w:rsidR="00441634" w:rsidRPr="002B760E">
          <w:t>.</w:t>
        </w:r>
        <w:proofErr w:type="spellStart"/>
        <w:r w:rsidR="00441634" w:rsidRPr="002B760E">
          <w:rPr>
            <w:lang w:val="en-US"/>
          </w:rPr>
          <w:t>edu</w:t>
        </w:r>
        <w:proofErr w:type="spellEnd"/>
        <w:r w:rsidR="00441634" w:rsidRPr="002B760E">
          <w:t>.</w:t>
        </w:r>
        <w:proofErr w:type="spellStart"/>
        <w:r w:rsidR="00441634" w:rsidRPr="002B760E">
          <w:rPr>
            <w:lang w:val="en-US"/>
          </w:rPr>
          <w:t>ru</w:t>
        </w:r>
        <w:proofErr w:type="spellEnd"/>
      </w:hyperlink>
      <w:r w:rsidR="00441634" w:rsidRPr="002B760E">
        <w:t xml:space="preserve"> (Федеральный портал «Российское образование»).</w:t>
      </w:r>
    </w:p>
    <w:p w:rsidR="00441634" w:rsidRPr="002B760E" w:rsidRDefault="00490079" w:rsidP="00CA2BA5">
      <w:pPr>
        <w:spacing w:line="276" w:lineRule="auto"/>
        <w:jc w:val="both"/>
      </w:pPr>
      <w:hyperlink r:id="rId14">
        <w:r w:rsidR="00441634" w:rsidRPr="002B760E">
          <w:rPr>
            <w:lang w:val="en-US"/>
          </w:rPr>
          <w:t>www</w:t>
        </w:r>
        <w:r w:rsidR="00441634" w:rsidRPr="002B760E">
          <w:t>.</w:t>
        </w:r>
        <w:proofErr w:type="spellStart"/>
        <w:r w:rsidR="00441634" w:rsidRPr="002B760E">
          <w:rPr>
            <w:lang w:val="en-US"/>
          </w:rPr>
          <w:t>olympic</w:t>
        </w:r>
        <w:proofErr w:type="spellEnd"/>
        <w:r w:rsidR="00441634" w:rsidRPr="002B760E">
          <w:t>.</w:t>
        </w:r>
        <w:proofErr w:type="spellStart"/>
        <w:r w:rsidR="00441634" w:rsidRPr="002B760E">
          <w:rPr>
            <w:lang w:val="en-US"/>
          </w:rPr>
          <w:t>ru</w:t>
        </w:r>
        <w:proofErr w:type="spellEnd"/>
      </w:hyperlink>
      <w:r w:rsidR="00441634" w:rsidRPr="002B760E">
        <w:t xml:space="preserve"> (Официальный сайт Олимпийского комитета России).</w:t>
      </w:r>
      <w:hyperlink r:id="rId15">
        <w:r w:rsidR="00441634" w:rsidRPr="002B760E">
          <w:rPr>
            <w:lang w:val="en-US"/>
          </w:rPr>
          <w:t>www</w:t>
        </w:r>
        <w:r w:rsidR="00441634" w:rsidRPr="002B760E">
          <w:t>.</w:t>
        </w:r>
        <w:proofErr w:type="spellStart"/>
        <w:r w:rsidR="00441634" w:rsidRPr="002B760E">
          <w:rPr>
            <w:lang w:val="en-US"/>
          </w:rPr>
          <w:t>goup</w:t>
        </w:r>
        <w:proofErr w:type="spellEnd"/>
        <w:r w:rsidR="00441634" w:rsidRPr="002B760E">
          <w:t>32441.</w:t>
        </w:r>
        <w:proofErr w:type="spellStart"/>
        <w:r w:rsidR="00441634" w:rsidRPr="002B760E">
          <w:rPr>
            <w:lang w:val="en-US"/>
          </w:rPr>
          <w:t>narod</w:t>
        </w:r>
        <w:proofErr w:type="spellEnd"/>
        <w:r w:rsidR="00441634" w:rsidRPr="002B760E">
          <w:t>.</w:t>
        </w:r>
        <w:proofErr w:type="spellStart"/>
        <w:r w:rsidR="00441634" w:rsidRPr="002B760E">
          <w:rPr>
            <w:lang w:val="en-US"/>
          </w:rPr>
          <w:t>ru</w:t>
        </w:r>
        <w:proofErr w:type="spellEnd"/>
      </w:hyperlink>
      <w:r w:rsidR="00441634" w:rsidRPr="002B760E">
        <w:t xml:space="preserve"> (сайт: Учебно-методические пособия «Общевойсковая подготов</w:t>
      </w:r>
      <w:r w:rsidR="00441634" w:rsidRPr="002B760E">
        <w:softHyphen/>
        <w:t>ка». Наставление по физической подготовке в Вооруженных Силах Российской Федерации</w:t>
      </w:r>
      <w:r w:rsidR="00FE0D18">
        <w:t xml:space="preserve"> </w:t>
      </w:r>
      <w:r w:rsidR="00441634" w:rsidRPr="002B760E">
        <w:t>(НФП-2009).</w:t>
      </w:r>
    </w:p>
    <w:p w:rsidR="00441634" w:rsidRPr="002B760E" w:rsidRDefault="00441634" w:rsidP="00CA2BA5">
      <w:pPr>
        <w:spacing w:line="276" w:lineRule="auto"/>
        <w:jc w:val="both"/>
      </w:pPr>
    </w:p>
    <w:p w:rsidR="00441634" w:rsidRPr="002B760E" w:rsidRDefault="00441634" w:rsidP="00CA2BA5">
      <w:pPr>
        <w:spacing w:line="276" w:lineRule="auto"/>
        <w:jc w:val="both"/>
      </w:pPr>
    </w:p>
    <w:p w:rsidR="00441634" w:rsidRPr="002B760E" w:rsidRDefault="00441634" w:rsidP="00CA2BA5">
      <w:pPr>
        <w:spacing w:line="276" w:lineRule="auto"/>
        <w:jc w:val="both"/>
      </w:pPr>
    </w:p>
    <w:sectPr w:rsidR="00441634" w:rsidRPr="002B760E" w:rsidSect="00C35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870" w:rsidRDefault="00A04870" w:rsidP="00F80842">
      <w:r>
        <w:separator/>
      </w:r>
    </w:p>
  </w:endnote>
  <w:endnote w:type="continuationSeparator" w:id="0">
    <w:p w:rsidR="00A04870" w:rsidRDefault="00A04870" w:rsidP="00F80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70" w:rsidRDefault="00490079" w:rsidP="00B83A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48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4870" w:rsidRDefault="00A04870" w:rsidP="00B83A2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70" w:rsidRDefault="00490079" w:rsidP="00B83A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48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3C6D">
      <w:rPr>
        <w:rStyle w:val="a5"/>
        <w:noProof/>
      </w:rPr>
      <w:t>11</w:t>
    </w:r>
    <w:r>
      <w:rPr>
        <w:rStyle w:val="a5"/>
      </w:rPr>
      <w:fldChar w:fldCharType="end"/>
    </w:r>
  </w:p>
  <w:p w:rsidR="00A04870" w:rsidRDefault="00A04870" w:rsidP="00B83A2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70" w:rsidRDefault="00A0487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70" w:rsidRDefault="00A0487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870" w:rsidRDefault="00A04870" w:rsidP="00F80842">
      <w:r>
        <w:separator/>
      </w:r>
    </w:p>
  </w:footnote>
  <w:footnote w:type="continuationSeparator" w:id="0">
    <w:p w:rsidR="00A04870" w:rsidRDefault="00A04870" w:rsidP="00F808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0FC8"/>
    <w:multiLevelType w:val="hybridMultilevel"/>
    <w:tmpl w:val="2BA4B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24CED"/>
    <w:multiLevelType w:val="hybridMultilevel"/>
    <w:tmpl w:val="D7207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40233"/>
    <w:multiLevelType w:val="hybridMultilevel"/>
    <w:tmpl w:val="2DC0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C3C61"/>
    <w:multiLevelType w:val="multilevel"/>
    <w:tmpl w:val="3390A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10F2FBC"/>
    <w:multiLevelType w:val="hybridMultilevel"/>
    <w:tmpl w:val="16842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C6C64"/>
    <w:multiLevelType w:val="hybridMultilevel"/>
    <w:tmpl w:val="089C8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20341"/>
    <w:multiLevelType w:val="hybridMultilevel"/>
    <w:tmpl w:val="1898C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330FB"/>
    <w:multiLevelType w:val="hybridMultilevel"/>
    <w:tmpl w:val="86481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634AD"/>
    <w:multiLevelType w:val="hybridMultilevel"/>
    <w:tmpl w:val="196E0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841B4"/>
    <w:multiLevelType w:val="hybridMultilevel"/>
    <w:tmpl w:val="9B488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822CE"/>
    <w:multiLevelType w:val="hybridMultilevel"/>
    <w:tmpl w:val="C61CD2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71EBD"/>
    <w:multiLevelType w:val="hybridMultilevel"/>
    <w:tmpl w:val="487C4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F52936"/>
    <w:multiLevelType w:val="hybridMultilevel"/>
    <w:tmpl w:val="773824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3192AED"/>
    <w:multiLevelType w:val="hybridMultilevel"/>
    <w:tmpl w:val="487C4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8C655E"/>
    <w:multiLevelType w:val="hybridMultilevel"/>
    <w:tmpl w:val="2DE2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900C18"/>
    <w:multiLevelType w:val="hybridMultilevel"/>
    <w:tmpl w:val="2B629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E30FC6"/>
    <w:multiLevelType w:val="hybridMultilevel"/>
    <w:tmpl w:val="AD10C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3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  <w:num w:numId="13">
    <w:abstractNumId w:val="0"/>
  </w:num>
  <w:num w:numId="14">
    <w:abstractNumId w:val="9"/>
  </w:num>
  <w:num w:numId="15">
    <w:abstractNumId w:val="12"/>
  </w:num>
  <w:num w:numId="16">
    <w:abstractNumId w:val="2"/>
  </w:num>
  <w:num w:numId="17">
    <w:abstractNumId w:val="1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842"/>
    <w:rsid w:val="00017BC1"/>
    <w:rsid w:val="00025531"/>
    <w:rsid w:val="000740E9"/>
    <w:rsid w:val="00077B41"/>
    <w:rsid w:val="00092D9F"/>
    <w:rsid w:val="000A33AC"/>
    <w:rsid w:val="000A3DC1"/>
    <w:rsid w:val="000C38B1"/>
    <w:rsid w:val="001564BB"/>
    <w:rsid w:val="00157F7F"/>
    <w:rsid w:val="00161CD5"/>
    <w:rsid w:val="001A019B"/>
    <w:rsid w:val="001A2D07"/>
    <w:rsid w:val="001B5A1A"/>
    <w:rsid w:val="001B7364"/>
    <w:rsid w:val="001C26E5"/>
    <w:rsid w:val="001D043C"/>
    <w:rsid w:val="00203FF7"/>
    <w:rsid w:val="0021132C"/>
    <w:rsid w:val="00211717"/>
    <w:rsid w:val="00223BAA"/>
    <w:rsid w:val="00242536"/>
    <w:rsid w:val="002451BF"/>
    <w:rsid w:val="00256580"/>
    <w:rsid w:val="00271A0B"/>
    <w:rsid w:val="00276D24"/>
    <w:rsid w:val="00292F2D"/>
    <w:rsid w:val="002A32BE"/>
    <w:rsid w:val="002B760E"/>
    <w:rsid w:val="002C7B52"/>
    <w:rsid w:val="003025EB"/>
    <w:rsid w:val="003044F3"/>
    <w:rsid w:val="00315569"/>
    <w:rsid w:val="00316D98"/>
    <w:rsid w:val="003245CC"/>
    <w:rsid w:val="00330313"/>
    <w:rsid w:val="00351526"/>
    <w:rsid w:val="00356247"/>
    <w:rsid w:val="003723EE"/>
    <w:rsid w:val="00376B68"/>
    <w:rsid w:val="0038144A"/>
    <w:rsid w:val="003861F1"/>
    <w:rsid w:val="00393276"/>
    <w:rsid w:val="003B5B0F"/>
    <w:rsid w:val="003F0279"/>
    <w:rsid w:val="003F1396"/>
    <w:rsid w:val="004057F1"/>
    <w:rsid w:val="0042380A"/>
    <w:rsid w:val="004241DD"/>
    <w:rsid w:val="00441634"/>
    <w:rsid w:val="00447852"/>
    <w:rsid w:val="0046161D"/>
    <w:rsid w:val="00465B27"/>
    <w:rsid w:val="0047436D"/>
    <w:rsid w:val="00490079"/>
    <w:rsid w:val="004A6E52"/>
    <w:rsid w:val="004B63EA"/>
    <w:rsid w:val="004C4F0B"/>
    <w:rsid w:val="004C5797"/>
    <w:rsid w:val="004D2233"/>
    <w:rsid w:val="004D3710"/>
    <w:rsid w:val="005031E3"/>
    <w:rsid w:val="00512B52"/>
    <w:rsid w:val="00525FA4"/>
    <w:rsid w:val="00536B7B"/>
    <w:rsid w:val="00550D83"/>
    <w:rsid w:val="00555712"/>
    <w:rsid w:val="00591B7F"/>
    <w:rsid w:val="005922FA"/>
    <w:rsid w:val="005A2922"/>
    <w:rsid w:val="005C4B35"/>
    <w:rsid w:val="005C4EF8"/>
    <w:rsid w:val="005F38AB"/>
    <w:rsid w:val="00606219"/>
    <w:rsid w:val="00637935"/>
    <w:rsid w:val="006467AB"/>
    <w:rsid w:val="00646882"/>
    <w:rsid w:val="00681673"/>
    <w:rsid w:val="006952D7"/>
    <w:rsid w:val="006C0DAB"/>
    <w:rsid w:val="006C10E9"/>
    <w:rsid w:val="006C5D36"/>
    <w:rsid w:val="006D00A0"/>
    <w:rsid w:val="006D4DDB"/>
    <w:rsid w:val="00701807"/>
    <w:rsid w:val="00720493"/>
    <w:rsid w:val="007230C4"/>
    <w:rsid w:val="00762E2D"/>
    <w:rsid w:val="00767114"/>
    <w:rsid w:val="00783489"/>
    <w:rsid w:val="007967A7"/>
    <w:rsid w:val="007A3B0B"/>
    <w:rsid w:val="007C0544"/>
    <w:rsid w:val="007C4BA5"/>
    <w:rsid w:val="007D380D"/>
    <w:rsid w:val="007E5790"/>
    <w:rsid w:val="00890F05"/>
    <w:rsid w:val="0089742B"/>
    <w:rsid w:val="008C106F"/>
    <w:rsid w:val="008D3B66"/>
    <w:rsid w:val="008D7066"/>
    <w:rsid w:val="008E50CD"/>
    <w:rsid w:val="008E6D38"/>
    <w:rsid w:val="008F11AC"/>
    <w:rsid w:val="008F4D16"/>
    <w:rsid w:val="00966AF6"/>
    <w:rsid w:val="009737E2"/>
    <w:rsid w:val="00981385"/>
    <w:rsid w:val="009F6853"/>
    <w:rsid w:val="00A00C54"/>
    <w:rsid w:val="00A04870"/>
    <w:rsid w:val="00A35A08"/>
    <w:rsid w:val="00A4148F"/>
    <w:rsid w:val="00A727CF"/>
    <w:rsid w:val="00A7439F"/>
    <w:rsid w:val="00A83903"/>
    <w:rsid w:val="00A92CB5"/>
    <w:rsid w:val="00AE0521"/>
    <w:rsid w:val="00AF5074"/>
    <w:rsid w:val="00B155EB"/>
    <w:rsid w:val="00B3726B"/>
    <w:rsid w:val="00B41846"/>
    <w:rsid w:val="00B42061"/>
    <w:rsid w:val="00B52809"/>
    <w:rsid w:val="00B541A9"/>
    <w:rsid w:val="00B5679A"/>
    <w:rsid w:val="00B63FC4"/>
    <w:rsid w:val="00B76009"/>
    <w:rsid w:val="00B7650D"/>
    <w:rsid w:val="00B83A27"/>
    <w:rsid w:val="00B871BC"/>
    <w:rsid w:val="00B976A0"/>
    <w:rsid w:val="00BC62DF"/>
    <w:rsid w:val="00BD0D06"/>
    <w:rsid w:val="00BD5E90"/>
    <w:rsid w:val="00BF0A72"/>
    <w:rsid w:val="00C2474B"/>
    <w:rsid w:val="00C32834"/>
    <w:rsid w:val="00C35C28"/>
    <w:rsid w:val="00C6097A"/>
    <w:rsid w:val="00C60E38"/>
    <w:rsid w:val="00C629F1"/>
    <w:rsid w:val="00C70EC6"/>
    <w:rsid w:val="00CA2BA5"/>
    <w:rsid w:val="00CB104C"/>
    <w:rsid w:val="00CF47FF"/>
    <w:rsid w:val="00D10536"/>
    <w:rsid w:val="00D224D4"/>
    <w:rsid w:val="00D240C0"/>
    <w:rsid w:val="00D317DC"/>
    <w:rsid w:val="00D401B2"/>
    <w:rsid w:val="00D41E5E"/>
    <w:rsid w:val="00D42659"/>
    <w:rsid w:val="00D5030D"/>
    <w:rsid w:val="00D53521"/>
    <w:rsid w:val="00D66FA3"/>
    <w:rsid w:val="00D70F56"/>
    <w:rsid w:val="00D87E0D"/>
    <w:rsid w:val="00D967D6"/>
    <w:rsid w:val="00D971CC"/>
    <w:rsid w:val="00D9767D"/>
    <w:rsid w:val="00DC6980"/>
    <w:rsid w:val="00DE02E2"/>
    <w:rsid w:val="00DF34BD"/>
    <w:rsid w:val="00E02BB1"/>
    <w:rsid w:val="00E13C6D"/>
    <w:rsid w:val="00E43C21"/>
    <w:rsid w:val="00E604B9"/>
    <w:rsid w:val="00E924D8"/>
    <w:rsid w:val="00EB0E26"/>
    <w:rsid w:val="00ED7879"/>
    <w:rsid w:val="00EE5B7C"/>
    <w:rsid w:val="00F00833"/>
    <w:rsid w:val="00F01009"/>
    <w:rsid w:val="00F1187A"/>
    <w:rsid w:val="00F25EF4"/>
    <w:rsid w:val="00F542D3"/>
    <w:rsid w:val="00F80842"/>
    <w:rsid w:val="00FA533C"/>
    <w:rsid w:val="00FB3148"/>
    <w:rsid w:val="00FC2042"/>
    <w:rsid w:val="00FD0945"/>
    <w:rsid w:val="00FD0CE8"/>
    <w:rsid w:val="00FD1D4B"/>
    <w:rsid w:val="00FD78F9"/>
    <w:rsid w:val="00FE0D18"/>
    <w:rsid w:val="00FF1836"/>
    <w:rsid w:val="00FF2BA3"/>
    <w:rsid w:val="00FF4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084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0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F808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808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80842"/>
  </w:style>
  <w:style w:type="character" w:customStyle="1" w:styleId="13">
    <w:name w:val="Заголовок №1 (3)"/>
    <w:link w:val="131"/>
    <w:uiPriority w:val="99"/>
    <w:rsid w:val="00F80842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F80842"/>
    <w:pPr>
      <w:shd w:val="clear" w:color="auto" w:fill="FFFFFF"/>
      <w:spacing w:before="180" w:line="322" w:lineRule="exact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11">
    <w:name w:val="Основной текст1"/>
    <w:link w:val="3"/>
    <w:rsid w:val="00F80842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2">
    <w:name w:val="Основной текст2"/>
    <w:basedOn w:val="11"/>
    <w:rsid w:val="00F80842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15">
    <w:name w:val="Основной текст (15)"/>
    <w:rsid w:val="00F8084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3">
    <w:name w:val="Основной текст3"/>
    <w:basedOn w:val="a"/>
    <w:link w:val="11"/>
    <w:rsid w:val="00F80842"/>
    <w:pPr>
      <w:shd w:val="clear" w:color="auto" w:fill="FFFFFF"/>
      <w:spacing w:before="1980" w:line="230" w:lineRule="exact"/>
      <w:ind w:firstLine="28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a6">
    <w:name w:val="Основной текст + Полужирный;Курсив"/>
    <w:rsid w:val="00F80842"/>
    <w:rPr>
      <w:rFonts w:ascii="Century Schoolbook" w:eastAsia="Century Schoolbook" w:hAnsi="Century Schoolbook" w:cs="Century Schoolbook"/>
      <w:b/>
      <w:bCs/>
      <w:i/>
      <w:iCs/>
      <w:smallCaps w:val="0"/>
      <w:strike w:val="0"/>
      <w:sz w:val="20"/>
      <w:szCs w:val="20"/>
      <w:shd w:val="clear" w:color="auto" w:fill="FFFFFF"/>
    </w:rPr>
  </w:style>
  <w:style w:type="character" w:customStyle="1" w:styleId="16">
    <w:name w:val="Основной текст (16)"/>
    <w:rsid w:val="00F80842"/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a7">
    <w:name w:val="Сноска"/>
    <w:basedOn w:val="a0"/>
    <w:rsid w:val="00F8084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a8">
    <w:name w:val="Основной текст + Курсив"/>
    <w:basedOn w:val="11"/>
    <w:rsid w:val="00F8084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20"/>
      <w:szCs w:val="20"/>
      <w:shd w:val="clear" w:color="auto" w:fill="FFFFFF"/>
    </w:rPr>
  </w:style>
  <w:style w:type="character" w:customStyle="1" w:styleId="130">
    <w:name w:val="Основной текст (13)"/>
    <w:rsid w:val="005922F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6">
    <w:name w:val="Основной текст (6)"/>
    <w:rsid w:val="005922F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3">
    <w:name w:val="Основной текст (23)"/>
    <w:rsid w:val="005922F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17">
    <w:name w:val="Основной текст (17)"/>
    <w:rsid w:val="005922F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</w:rPr>
  </w:style>
  <w:style w:type="paragraph" w:styleId="a9">
    <w:name w:val="No Spacing"/>
    <w:uiPriority w:val="1"/>
    <w:qFormat/>
    <w:rsid w:val="005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5">
    <w:name w:val="Заголовок №4 (5)"/>
    <w:basedOn w:val="a0"/>
    <w:rsid w:val="005922FA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4">
    <w:name w:val="Заголовок №4"/>
    <w:basedOn w:val="a0"/>
    <w:rsid w:val="00525FA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9">
    <w:name w:val="Основной текст (9)"/>
    <w:basedOn w:val="a0"/>
    <w:rsid w:val="00966AF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</w:rPr>
  </w:style>
  <w:style w:type="paragraph" w:styleId="aa">
    <w:name w:val="Body Text"/>
    <w:basedOn w:val="a"/>
    <w:link w:val="ab"/>
    <w:rsid w:val="00441634"/>
    <w:pPr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rsid w:val="004416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0">
    <w:name w:val="Основной текст (10)"/>
    <w:rsid w:val="0044163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101">
    <w:name w:val="Основной текст (10) + Курсив"/>
    <w:rsid w:val="0044163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8"/>
      <w:szCs w:val="18"/>
    </w:rPr>
  </w:style>
  <w:style w:type="character" w:customStyle="1" w:styleId="60">
    <w:name w:val="Основной текст (6) + Курсив"/>
    <w:rsid w:val="0044163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8"/>
      <w:szCs w:val="18"/>
    </w:rPr>
  </w:style>
  <w:style w:type="paragraph" w:styleId="ac">
    <w:name w:val="List Paragraph"/>
    <w:basedOn w:val="a"/>
    <w:uiPriority w:val="99"/>
    <w:qFormat/>
    <w:rsid w:val="00441634"/>
    <w:pPr>
      <w:suppressAutoHyphens/>
      <w:ind w:left="720"/>
      <w:contextualSpacing/>
    </w:pPr>
    <w:rPr>
      <w:lang w:eastAsia="ar-SA"/>
    </w:rPr>
  </w:style>
  <w:style w:type="character" w:customStyle="1" w:styleId="32">
    <w:name w:val="Заголовок №3 (2)"/>
    <w:basedOn w:val="a0"/>
    <w:rsid w:val="00CB104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28">
    <w:name w:val="Основной текст (28)"/>
    <w:basedOn w:val="a0"/>
    <w:rsid w:val="00CB104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c2">
    <w:name w:val="c2"/>
    <w:basedOn w:val="a"/>
    <w:rsid w:val="00AF5074"/>
    <w:pPr>
      <w:spacing w:before="100" w:beforeAutospacing="1" w:after="100" w:afterAutospacing="1"/>
    </w:pPr>
  </w:style>
  <w:style w:type="character" w:customStyle="1" w:styleId="c8">
    <w:name w:val="c8"/>
    <w:basedOn w:val="a0"/>
    <w:rsid w:val="00AF5074"/>
  </w:style>
  <w:style w:type="paragraph" w:styleId="ad">
    <w:name w:val="Balloon Text"/>
    <w:basedOn w:val="a"/>
    <w:link w:val="ae"/>
    <w:uiPriority w:val="99"/>
    <w:semiHidden/>
    <w:unhideWhenUsed/>
    <w:rsid w:val="00B3726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726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stm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goup32441.narod.ru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olymp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A2EC-4232-4A4E-8382-2A17AD30D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25</Pages>
  <Words>7051</Words>
  <Characters>40195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2017-03-30T08:34:00Z</cp:lastPrinted>
  <dcterms:created xsi:type="dcterms:W3CDTF">2018-05-11T13:31:00Z</dcterms:created>
  <dcterms:modified xsi:type="dcterms:W3CDTF">2019-09-28T18:47:00Z</dcterms:modified>
</cp:coreProperties>
</file>