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F45402" w:rsidRPr="00F45402">
        <w:rPr>
          <w:rFonts w:ascii="Times New Roman" w:hAnsi="Times New Roman" w:cs="Times New Roman"/>
          <w:b/>
          <w:sz w:val="24"/>
          <w:szCs w:val="24"/>
          <w:u w:val="single"/>
        </w:rPr>
        <w:t>ОП.10. ИНФОРМАЦИОННЫЕ ТЕХНОЛОГИИ В ПРОФЕССИОНАЛЬНОЙ ДЕЯТЕЛЬНОСТИ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 xml:space="preserve">29.02.01 «Конструирование, моделирование и технология изделий из </w:t>
      </w:r>
      <w:proofErr w:type="gramStart"/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>кожи»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794C3F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>Программа учебной дисциплины является частью адаптированной образовательной программы подготовки специалистов среднего звена (АОППССЗ) в соответствии с ФГОС по специальности 29.02.01.Конструирование, моделирование и технология изделий из кожи.</w:t>
      </w:r>
    </w:p>
    <w:p w:rsidR="00333582" w:rsidRDefault="00333582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582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структуре основной профессиональной образовательной программы: </w:t>
      </w:r>
      <w:r w:rsidRPr="00333582">
        <w:rPr>
          <w:rFonts w:ascii="Times New Roman" w:hAnsi="Times New Roman" w:cs="Times New Roman"/>
          <w:sz w:val="24"/>
          <w:szCs w:val="24"/>
        </w:rPr>
        <w:t>дисциплина входит в профессиональный цикл общепрофессиональных дисциплин.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337094" w:rsidRPr="00337094">
        <w:rPr>
          <w:rFonts w:ascii="Times New Roman" w:hAnsi="Times New Roman" w:cs="Times New Roman"/>
          <w:sz w:val="24"/>
          <w:szCs w:val="24"/>
        </w:rPr>
        <w:t>охрана труда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815B2" w:rsidRP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- основные понятия автоматизированной обработки информации;</w:t>
      </w:r>
    </w:p>
    <w:p w:rsidR="005815B2" w:rsidRP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- общий состав и структуру персональных электронно-вычислительных машин и вычислительных систем;</w:t>
      </w:r>
    </w:p>
    <w:p w:rsidR="005815B2" w:rsidRP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- 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5815B2" w:rsidRP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- методы и средства сбора, обработки, хранения, передачи и накопления информации;</w:t>
      </w:r>
    </w:p>
    <w:p w:rsidR="005815B2" w:rsidRP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- базовые системные программные продукты и пакеты прикладных программ в области профессиональной деятельности;</w:t>
      </w:r>
    </w:p>
    <w:p w:rsidR="00337094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- основные методы и приемы обеспечения информационной безопасности.</w:t>
      </w:r>
    </w:p>
    <w:p w:rsidR="00EA0A2A" w:rsidRPr="008D5C89" w:rsidRDefault="00AC56DE" w:rsidP="00337094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815B2" w:rsidRP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lastRenderedPageBreak/>
        <w:t xml:space="preserve"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5815B2" w:rsidRP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 xml:space="preserve">- использовать в профессиональной деятельности различные виды программного обеспечения, в </w:t>
      </w:r>
      <w:proofErr w:type="spellStart"/>
      <w:r w:rsidRPr="005815B2">
        <w:rPr>
          <w:rFonts w:ascii="Times New Roman" w:hAnsi="Times New Roman" w:cs="Times New Roman"/>
          <w:sz w:val="24"/>
          <w:szCs w:val="24"/>
        </w:rPr>
        <w:t>т.ч.специального</w:t>
      </w:r>
      <w:proofErr w:type="spellEnd"/>
      <w:r w:rsidRPr="005815B2">
        <w:rPr>
          <w:rFonts w:ascii="Times New Roman" w:hAnsi="Times New Roman" w:cs="Times New Roman"/>
          <w:sz w:val="24"/>
          <w:szCs w:val="24"/>
        </w:rPr>
        <w:t>;</w:t>
      </w:r>
    </w:p>
    <w:p w:rsidR="005815B2" w:rsidRDefault="005815B2" w:rsidP="00581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- применять компьютерные и телекоммуникационные средства.</w:t>
      </w:r>
    </w:p>
    <w:p w:rsidR="00EA0A2A" w:rsidRPr="00AC56DE" w:rsidRDefault="00EA0A2A" w:rsidP="005815B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5815B2" w:rsidRPr="00EA0A2A" w:rsidTr="00A5450F">
        <w:tc>
          <w:tcPr>
            <w:tcW w:w="7630" w:type="dxa"/>
            <w:shd w:val="clear" w:color="auto" w:fill="auto"/>
          </w:tcPr>
          <w:p w:rsidR="005815B2" w:rsidRPr="00EA0A2A" w:rsidRDefault="005815B2" w:rsidP="005815B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5815B2" w:rsidRPr="002C7B7C" w:rsidRDefault="005815B2" w:rsidP="005815B2">
            <w:r w:rsidRPr="002C7B7C">
              <w:t>255</w:t>
            </w:r>
          </w:p>
        </w:tc>
      </w:tr>
      <w:tr w:rsidR="005815B2" w:rsidRPr="00EA0A2A" w:rsidTr="00A5450F">
        <w:tc>
          <w:tcPr>
            <w:tcW w:w="7630" w:type="dxa"/>
            <w:shd w:val="clear" w:color="auto" w:fill="auto"/>
          </w:tcPr>
          <w:p w:rsidR="005815B2" w:rsidRPr="00EA0A2A" w:rsidRDefault="005815B2" w:rsidP="005815B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5815B2" w:rsidRDefault="005815B2" w:rsidP="005815B2">
            <w:r w:rsidRPr="002C7B7C">
              <w:t>170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815B2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5B2"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257F7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C56DE" w:rsidRPr="00EA0A2A" w:rsidTr="005815B2">
        <w:trPr>
          <w:trHeight w:val="58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</w:tc>
        <w:tc>
          <w:tcPr>
            <w:tcW w:w="1984" w:type="dxa"/>
            <w:shd w:val="clear" w:color="auto" w:fill="auto"/>
          </w:tcPr>
          <w:p w:rsidR="00257F7D" w:rsidRPr="00EA0A2A" w:rsidRDefault="005815B2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5815B2" w:rsidRDefault="005815B2" w:rsidP="00257F7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5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581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шестом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 </w:t>
            </w:r>
          </w:p>
          <w:p w:rsidR="00EA0A2A" w:rsidRPr="00EA0A2A" w:rsidRDefault="00EA0A2A" w:rsidP="005815B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581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дифференцированного</w:t>
            </w:r>
            <w:r w:rsidR="005815B2" w:rsidRPr="00581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зачёт</w:t>
            </w:r>
            <w:r w:rsidR="00581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</w:t>
            </w:r>
            <w:r w:rsidR="005815B2" w:rsidRPr="00257F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5815B2"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1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восьмом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</w:r>
      <w:r w:rsidRPr="003E70B8">
        <w:rPr>
          <w:rFonts w:ascii="Times New Roman" w:hAnsi="Times New Roman" w:cs="Times New Roman"/>
          <w:sz w:val="24"/>
          <w:szCs w:val="24"/>
        </w:rPr>
        <w:lastRenderedPageBreak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1.3.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2.4.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333582" w:rsidRPr="00E10A24" w:rsidRDefault="00333582" w:rsidP="00333582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0" w:name="l53"/>
      <w:bookmarkEnd w:id="0"/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1" w:name="l54"/>
      <w:bookmarkEnd w:id="1"/>
      <w:r w:rsidRPr="00E10A24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5815B2" w:rsidRDefault="005815B2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33582" w:rsidRDefault="005815B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 xml:space="preserve">Раздел 1. Понятие информационных технологий, ее составляющие. </w:t>
      </w:r>
      <w:proofErr w:type="gramStart"/>
      <w:r w:rsidRPr="005815B2">
        <w:rPr>
          <w:rFonts w:ascii="Times New Roman" w:hAnsi="Times New Roman" w:cs="Times New Roman"/>
          <w:sz w:val="24"/>
          <w:szCs w:val="24"/>
        </w:rPr>
        <w:t>Инструментарий  информационной</w:t>
      </w:r>
      <w:proofErr w:type="gramEnd"/>
      <w:r w:rsidRPr="005815B2">
        <w:rPr>
          <w:rFonts w:ascii="Times New Roman" w:hAnsi="Times New Roman" w:cs="Times New Roman"/>
          <w:sz w:val="24"/>
          <w:szCs w:val="24"/>
        </w:rPr>
        <w:t xml:space="preserve"> технологии. </w:t>
      </w:r>
      <w:proofErr w:type="gramStart"/>
      <w:r w:rsidRPr="005815B2">
        <w:rPr>
          <w:rFonts w:ascii="Times New Roman" w:hAnsi="Times New Roman" w:cs="Times New Roman"/>
          <w:sz w:val="24"/>
          <w:szCs w:val="24"/>
        </w:rPr>
        <w:t>Автоматизированная  информационная</w:t>
      </w:r>
      <w:proofErr w:type="gramEnd"/>
      <w:r w:rsidRPr="005815B2">
        <w:rPr>
          <w:rFonts w:ascii="Times New Roman" w:hAnsi="Times New Roman" w:cs="Times New Roman"/>
          <w:sz w:val="24"/>
          <w:szCs w:val="24"/>
        </w:rPr>
        <w:t xml:space="preserve"> технология</w:t>
      </w:r>
    </w:p>
    <w:p w:rsidR="005815B2" w:rsidRDefault="005815B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Раздел 2. Технология обработки и преобразования информации</w:t>
      </w:r>
    </w:p>
    <w:p w:rsidR="005815B2" w:rsidRDefault="005815B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Раздел 3. Основные положения и принципы работы системы КОМПАС-График</w:t>
      </w:r>
    </w:p>
    <w:p w:rsidR="005815B2" w:rsidRDefault="005815B2" w:rsidP="005815B2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5B2">
        <w:rPr>
          <w:rFonts w:ascii="Times New Roman" w:hAnsi="Times New Roman" w:cs="Times New Roman"/>
          <w:sz w:val="24"/>
          <w:szCs w:val="24"/>
        </w:rPr>
        <w:t xml:space="preserve">4. Использование комплекса программ </w:t>
      </w:r>
      <w:proofErr w:type="gramStart"/>
      <w:r w:rsidRPr="005815B2">
        <w:rPr>
          <w:rFonts w:ascii="Times New Roman" w:hAnsi="Times New Roman" w:cs="Times New Roman"/>
          <w:sz w:val="24"/>
          <w:szCs w:val="24"/>
        </w:rPr>
        <w:t>САПР  обуви</w:t>
      </w:r>
      <w:proofErr w:type="gramEnd"/>
      <w:r w:rsidRPr="005815B2">
        <w:rPr>
          <w:rFonts w:ascii="Times New Roman" w:hAnsi="Times New Roman" w:cs="Times New Roman"/>
          <w:sz w:val="24"/>
          <w:szCs w:val="24"/>
        </w:rPr>
        <w:t xml:space="preserve"> в профессиональной деятельности</w:t>
      </w:r>
    </w:p>
    <w:p w:rsidR="005815B2" w:rsidRDefault="005815B2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 xml:space="preserve">Раздел 5. </w:t>
      </w:r>
      <w:proofErr w:type="spellStart"/>
      <w:r w:rsidRPr="005815B2">
        <w:rPr>
          <w:rFonts w:ascii="Times New Roman" w:hAnsi="Times New Roman" w:cs="Times New Roman"/>
          <w:sz w:val="24"/>
          <w:szCs w:val="24"/>
        </w:rPr>
        <w:t>Програмный</w:t>
      </w:r>
      <w:proofErr w:type="spellEnd"/>
      <w:r w:rsidRPr="005815B2">
        <w:rPr>
          <w:rFonts w:ascii="Times New Roman" w:hAnsi="Times New Roman" w:cs="Times New Roman"/>
          <w:sz w:val="24"/>
          <w:szCs w:val="24"/>
        </w:rPr>
        <w:t xml:space="preserve"> комплекс </w:t>
      </w:r>
      <w:proofErr w:type="spellStart"/>
      <w:r w:rsidRPr="005815B2">
        <w:rPr>
          <w:rFonts w:ascii="Times New Roman" w:hAnsi="Times New Roman" w:cs="Times New Roman"/>
          <w:sz w:val="24"/>
          <w:szCs w:val="24"/>
        </w:rPr>
        <w:t>Сапр</w:t>
      </w:r>
      <w:proofErr w:type="spellEnd"/>
      <w:r w:rsidRPr="005815B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815B2">
        <w:rPr>
          <w:rFonts w:ascii="Times New Roman" w:hAnsi="Times New Roman" w:cs="Times New Roman"/>
          <w:sz w:val="24"/>
          <w:szCs w:val="24"/>
        </w:rPr>
        <w:t>Ассоль</w:t>
      </w:r>
      <w:proofErr w:type="spellEnd"/>
      <w:r w:rsidRPr="005815B2">
        <w:rPr>
          <w:rFonts w:ascii="Times New Roman" w:hAnsi="Times New Roman" w:cs="Times New Roman"/>
          <w:sz w:val="24"/>
          <w:szCs w:val="24"/>
        </w:rPr>
        <w:t xml:space="preserve"> – сумки»</w:t>
      </w:r>
    </w:p>
    <w:p w:rsidR="005815B2" w:rsidRPr="00AC56DE" w:rsidRDefault="005815B2" w:rsidP="005815B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15B2">
        <w:rPr>
          <w:rFonts w:ascii="Times New Roman" w:hAnsi="Times New Roman" w:cs="Times New Roman"/>
          <w:sz w:val="24"/>
          <w:szCs w:val="24"/>
        </w:rPr>
        <w:t>Раздел 6. Трехмерное моделирование.</w:t>
      </w:r>
    </w:p>
    <w:sectPr w:rsidR="005815B2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257F7D"/>
    <w:rsid w:val="00306AC5"/>
    <w:rsid w:val="00322631"/>
    <w:rsid w:val="00333582"/>
    <w:rsid w:val="00337094"/>
    <w:rsid w:val="003E70B8"/>
    <w:rsid w:val="005815B2"/>
    <w:rsid w:val="00794C3F"/>
    <w:rsid w:val="00832425"/>
    <w:rsid w:val="008D5C89"/>
    <w:rsid w:val="008E11BE"/>
    <w:rsid w:val="00AC56DE"/>
    <w:rsid w:val="00BB5F88"/>
    <w:rsid w:val="00CA7D7C"/>
    <w:rsid w:val="00E12720"/>
    <w:rsid w:val="00EA0A2A"/>
    <w:rsid w:val="00F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Сковородкин Андрей Михайлович</cp:lastModifiedBy>
  <cp:revision>3</cp:revision>
  <dcterms:created xsi:type="dcterms:W3CDTF">2020-02-26T13:03:00Z</dcterms:created>
  <dcterms:modified xsi:type="dcterms:W3CDTF">2020-02-26T13:09:00Z</dcterms:modified>
</cp:coreProperties>
</file>