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1B" w:rsidRDefault="00504D1B" w:rsidP="00176317">
      <w:pPr>
        <w:pStyle w:val="a5"/>
        <w:ind w:left="11340"/>
        <w:jc w:val="both"/>
        <w:rPr>
          <w:rStyle w:val="con"/>
          <w:rFonts w:ascii="Times New Roman" w:hAnsi="Times New Roman" w:cs="Times New Roman"/>
          <w:bCs/>
          <w:color w:val="333333"/>
          <w:sz w:val="16"/>
          <w:szCs w:val="16"/>
        </w:rPr>
      </w:pPr>
    </w:p>
    <w:p w:rsidR="008A493A" w:rsidRDefault="008A493A" w:rsidP="00176317">
      <w:pPr>
        <w:pStyle w:val="a5"/>
        <w:ind w:left="11340"/>
        <w:jc w:val="both"/>
        <w:rPr>
          <w:rStyle w:val="con"/>
          <w:rFonts w:ascii="Times New Roman" w:hAnsi="Times New Roman" w:cs="Times New Roman"/>
          <w:bCs/>
          <w:color w:val="333333"/>
          <w:sz w:val="16"/>
          <w:szCs w:val="16"/>
        </w:rPr>
      </w:pPr>
      <w:r w:rsidRPr="008A493A">
        <w:rPr>
          <w:rStyle w:val="con"/>
          <w:rFonts w:ascii="Times New Roman" w:hAnsi="Times New Roman" w:cs="Times New Roman"/>
          <w:bCs/>
          <w:color w:val="333333"/>
          <w:sz w:val="16"/>
          <w:szCs w:val="16"/>
        </w:rPr>
        <w:t>Приложение №</w:t>
      </w:r>
      <w:r w:rsidR="00EC3774">
        <w:rPr>
          <w:rStyle w:val="con"/>
          <w:rFonts w:ascii="Times New Roman" w:hAnsi="Times New Roman" w:cs="Times New Roman"/>
          <w:bCs/>
          <w:color w:val="333333"/>
          <w:sz w:val="16"/>
          <w:szCs w:val="16"/>
        </w:rPr>
        <w:t xml:space="preserve"> </w:t>
      </w:r>
      <w:r w:rsidRPr="008A493A">
        <w:rPr>
          <w:rStyle w:val="con"/>
          <w:rFonts w:ascii="Times New Roman" w:hAnsi="Times New Roman" w:cs="Times New Roman"/>
          <w:bCs/>
          <w:color w:val="333333"/>
          <w:sz w:val="16"/>
          <w:szCs w:val="16"/>
        </w:rPr>
        <w:t xml:space="preserve">1 к приказу Министерства труда и социальной защиты Российской Федерации </w:t>
      </w:r>
      <w:r>
        <w:rPr>
          <w:rStyle w:val="con"/>
          <w:rFonts w:ascii="Times New Roman" w:hAnsi="Times New Roman" w:cs="Times New Roman"/>
          <w:bCs/>
          <w:color w:val="333333"/>
          <w:sz w:val="16"/>
          <w:szCs w:val="16"/>
        </w:rPr>
        <w:t xml:space="preserve">от </w:t>
      </w:r>
      <w:r w:rsidR="00176317">
        <w:rPr>
          <w:rStyle w:val="con"/>
          <w:rFonts w:ascii="Times New Roman" w:hAnsi="Times New Roman" w:cs="Times New Roman"/>
          <w:bCs/>
          <w:color w:val="333333"/>
          <w:sz w:val="16"/>
          <w:szCs w:val="16"/>
        </w:rPr>
        <w:t>06 апреля 2016 г. № 152</w:t>
      </w:r>
    </w:p>
    <w:p w:rsidR="004C4787" w:rsidRDefault="004C4787" w:rsidP="00176317">
      <w:pPr>
        <w:pStyle w:val="a5"/>
        <w:ind w:left="11340"/>
        <w:jc w:val="both"/>
        <w:rPr>
          <w:rStyle w:val="con"/>
          <w:rFonts w:ascii="Times New Roman" w:hAnsi="Times New Roman" w:cs="Times New Roman"/>
          <w:bCs/>
          <w:color w:val="333333"/>
          <w:sz w:val="16"/>
          <w:szCs w:val="16"/>
        </w:rPr>
      </w:pPr>
    </w:p>
    <w:p w:rsidR="00C57EC7" w:rsidRDefault="00C57EC7" w:rsidP="00176317">
      <w:pPr>
        <w:pStyle w:val="a5"/>
        <w:ind w:left="11340"/>
        <w:jc w:val="both"/>
        <w:rPr>
          <w:rStyle w:val="con"/>
          <w:rFonts w:ascii="Times New Roman" w:hAnsi="Times New Roman" w:cs="Times New Roman"/>
          <w:bCs/>
          <w:color w:val="333333"/>
          <w:sz w:val="16"/>
          <w:szCs w:val="16"/>
        </w:rPr>
      </w:pPr>
    </w:p>
    <w:p w:rsidR="00232A40" w:rsidRDefault="00DD263D" w:rsidP="00471FF4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71FF4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Сведения о доходах, расходах</w:t>
      </w:r>
      <w:r w:rsidR="00471FF4" w:rsidRPr="00471FF4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, об имуществе и обязательствах имущественного характера</w:t>
      </w:r>
      <w:r w:rsidR="00232A40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,</w:t>
      </w:r>
    </w:p>
    <w:p w:rsidR="00567B64" w:rsidRDefault="008A493A" w:rsidP="008A493A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представленные</w:t>
      </w:r>
      <w:r w:rsidR="00232A40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работниками</w:t>
      </w:r>
      <w:r w:rsidR="00232A40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DA3EAD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ф</w:t>
      </w:r>
      <w:r w:rsidR="00232A40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едерального казенного</w:t>
      </w:r>
      <w:r w:rsidR="00DA3EAD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профессионального</w:t>
      </w:r>
      <w:r w:rsidR="00232A40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образовательного учреждения «Кинешемский технологический техникум-интернат» Министерства труда и социальной защиты Российской Федерации</w:t>
      </w:r>
    </w:p>
    <w:p w:rsidR="00232A40" w:rsidRDefault="008A493A" w:rsidP="008A493A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8A493A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з</w:t>
      </w:r>
      <w:r w:rsidR="0013719B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а отчетный период с 1 января 202</w:t>
      </w:r>
      <w:r w:rsidR="00B06B7C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1</w:t>
      </w:r>
      <w:r w:rsidR="0013719B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года по 31 декабря 202</w:t>
      </w:r>
      <w:r w:rsidR="00B06B7C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1</w:t>
      </w:r>
      <w:r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="006C7B0E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C57EC7" w:rsidRDefault="00C57EC7" w:rsidP="008A493A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1741"/>
        <w:gridCol w:w="1594"/>
        <w:gridCol w:w="1044"/>
        <w:gridCol w:w="1367"/>
        <w:gridCol w:w="856"/>
        <w:gridCol w:w="1212"/>
        <w:gridCol w:w="1019"/>
        <w:gridCol w:w="856"/>
        <w:gridCol w:w="1212"/>
        <w:gridCol w:w="1506"/>
        <w:gridCol w:w="1617"/>
        <w:gridCol w:w="1456"/>
      </w:tblGrid>
      <w:tr w:rsidR="001405F3" w:rsidRPr="004B0485" w:rsidTr="0013719B">
        <w:trPr>
          <w:jc w:val="center"/>
        </w:trPr>
        <w:tc>
          <w:tcPr>
            <w:tcW w:w="0" w:type="auto"/>
            <w:vMerge w:val="restart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№ </w:t>
            </w:r>
            <w:proofErr w:type="gramStart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/п</w:t>
            </w:r>
          </w:p>
        </w:tc>
        <w:tc>
          <w:tcPr>
            <w:tcW w:w="1741" w:type="dxa"/>
            <w:vMerge w:val="restart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Фамилия инициалы, чьи сведения размещаются</w:t>
            </w:r>
          </w:p>
        </w:tc>
        <w:tc>
          <w:tcPr>
            <w:tcW w:w="1594" w:type="dxa"/>
            <w:vMerge w:val="restart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Должность </w:t>
            </w:r>
          </w:p>
        </w:tc>
        <w:tc>
          <w:tcPr>
            <w:tcW w:w="0" w:type="auto"/>
            <w:gridSpan w:val="4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087" w:type="dxa"/>
            <w:gridSpan w:val="3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06" w:type="dxa"/>
            <w:vMerge w:val="restart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456" w:type="dxa"/>
            <w:vMerge w:val="restart"/>
            <w:vAlign w:val="center"/>
          </w:tcPr>
          <w:p w:rsidR="008A493A" w:rsidRPr="00C57EC7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4"/>
                <w:szCs w:val="14"/>
              </w:rPr>
            </w:pPr>
            <w:r w:rsidRPr="00C57EC7">
              <w:rPr>
                <w:rStyle w:val="con"/>
                <w:rFonts w:ascii="Times New Roman" w:hAnsi="Times New Roman" w:cs="Times New Roman"/>
                <w:bCs/>
                <w:color w:val="333333"/>
                <w:sz w:val="14"/>
                <w:szCs w:val="14"/>
              </w:rPr>
              <w:t xml:space="preserve">Сведения об источниках получения средств, за счет которых </w:t>
            </w:r>
            <w:r w:rsidR="00360734" w:rsidRPr="00C57EC7">
              <w:rPr>
                <w:rStyle w:val="con"/>
                <w:rFonts w:ascii="Times New Roman" w:hAnsi="Times New Roman" w:cs="Times New Roman"/>
                <w:bCs/>
                <w:color w:val="333333"/>
                <w:sz w:val="14"/>
                <w:szCs w:val="14"/>
              </w:rPr>
              <w:t>совершена сделка (вид приобретенного имущества, источники)</w:t>
            </w:r>
          </w:p>
        </w:tc>
      </w:tr>
      <w:tr w:rsidR="00CF13DF" w:rsidRPr="004B0485" w:rsidTr="0013719B">
        <w:trPr>
          <w:jc w:val="center"/>
        </w:trPr>
        <w:tc>
          <w:tcPr>
            <w:tcW w:w="0" w:type="auto"/>
            <w:vMerge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741" w:type="dxa"/>
            <w:vMerge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594" w:type="dxa"/>
            <w:vMerge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Вид объекта</w:t>
            </w:r>
          </w:p>
        </w:tc>
        <w:tc>
          <w:tcPr>
            <w:tcW w:w="0" w:type="auto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Вид собственности</w:t>
            </w:r>
          </w:p>
        </w:tc>
        <w:tc>
          <w:tcPr>
            <w:tcW w:w="0" w:type="auto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Площадь (</w:t>
            </w:r>
            <w:proofErr w:type="spellStart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</w:t>
            </w:r>
            <w:proofErr w:type="gramStart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.м</w:t>
            </w:r>
            <w:proofErr w:type="spellEnd"/>
            <w:proofErr w:type="gramEnd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Страна расположения </w:t>
            </w:r>
          </w:p>
        </w:tc>
        <w:tc>
          <w:tcPr>
            <w:tcW w:w="0" w:type="auto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Вид объекта</w:t>
            </w:r>
          </w:p>
        </w:tc>
        <w:tc>
          <w:tcPr>
            <w:tcW w:w="0" w:type="auto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Площадь (</w:t>
            </w:r>
            <w:proofErr w:type="spellStart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</w:t>
            </w:r>
            <w:proofErr w:type="gramStart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.м</w:t>
            </w:r>
            <w:proofErr w:type="spellEnd"/>
            <w:proofErr w:type="gramEnd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)</w:t>
            </w:r>
          </w:p>
        </w:tc>
        <w:tc>
          <w:tcPr>
            <w:tcW w:w="1212" w:type="dxa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Страна расположения</w:t>
            </w:r>
          </w:p>
        </w:tc>
        <w:tc>
          <w:tcPr>
            <w:tcW w:w="1506" w:type="dxa"/>
            <w:vMerge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617" w:type="dxa"/>
            <w:vMerge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456" w:type="dxa"/>
            <w:vMerge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</w:tr>
      <w:tr w:rsidR="00AF3E69" w:rsidRPr="004B0485" w:rsidTr="0013719B">
        <w:trPr>
          <w:jc w:val="center"/>
        </w:trPr>
        <w:tc>
          <w:tcPr>
            <w:tcW w:w="0" w:type="auto"/>
            <w:vMerge w:val="restart"/>
            <w:vAlign w:val="center"/>
          </w:tcPr>
          <w:p w:rsidR="00AF3E69" w:rsidRPr="004B0485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1741" w:type="dxa"/>
            <w:vAlign w:val="center"/>
          </w:tcPr>
          <w:p w:rsidR="00AF3E69" w:rsidRPr="004B0485" w:rsidRDefault="00AF3E69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Алексеева Татьяна Сергеевна</w:t>
            </w:r>
          </w:p>
        </w:tc>
        <w:tc>
          <w:tcPr>
            <w:tcW w:w="1594" w:type="dxa"/>
            <w:vAlign w:val="center"/>
          </w:tcPr>
          <w:p w:rsidR="00AF3E69" w:rsidRPr="004B0485" w:rsidRDefault="00AF3E69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Главный бухгалтер</w:t>
            </w:r>
          </w:p>
        </w:tc>
        <w:tc>
          <w:tcPr>
            <w:tcW w:w="0" w:type="auto"/>
            <w:vAlign w:val="center"/>
          </w:tcPr>
          <w:p w:rsidR="00AF3E69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AF3E69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Pr="004B0485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Жилой дом </w:t>
            </w:r>
          </w:p>
        </w:tc>
        <w:tc>
          <w:tcPr>
            <w:tcW w:w="0" w:type="auto"/>
            <w:vAlign w:val="center"/>
          </w:tcPr>
          <w:p w:rsidR="00AF3E69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  <w:p w:rsidR="00AF3E69" w:rsidRDefault="00AF3E69" w:rsidP="007F0663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Pr="004B0485" w:rsidRDefault="00AF3E69" w:rsidP="007F0663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vAlign w:val="center"/>
          </w:tcPr>
          <w:p w:rsidR="00AF3E69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574,0</w:t>
            </w:r>
          </w:p>
          <w:p w:rsidR="00AF3E69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Pr="004B0485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55,2</w:t>
            </w:r>
          </w:p>
        </w:tc>
        <w:tc>
          <w:tcPr>
            <w:tcW w:w="0" w:type="auto"/>
            <w:vAlign w:val="center"/>
          </w:tcPr>
          <w:p w:rsidR="00AF3E69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AF3E69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Pr="004B0485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AF3E69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Жилой дом</w:t>
            </w:r>
          </w:p>
          <w:p w:rsidR="00AF3E69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Pr="004B0485" w:rsidRDefault="00537325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AF3E69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91,1</w:t>
            </w:r>
          </w:p>
          <w:p w:rsidR="00537325" w:rsidRDefault="00537325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37325" w:rsidRDefault="00537325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37325" w:rsidRPr="004B0485" w:rsidRDefault="00537325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1035,0</w:t>
            </w:r>
          </w:p>
        </w:tc>
        <w:tc>
          <w:tcPr>
            <w:tcW w:w="1212" w:type="dxa"/>
            <w:vAlign w:val="center"/>
          </w:tcPr>
          <w:p w:rsidR="00537325" w:rsidRDefault="00537325" w:rsidP="00537325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537325" w:rsidRDefault="00537325" w:rsidP="00537325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Pr="004B0485" w:rsidRDefault="00537325" w:rsidP="00537325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1506" w:type="dxa"/>
            <w:vAlign w:val="center"/>
          </w:tcPr>
          <w:p w:rsidR="00AF3E69" w:rsidRPr="00E138CD" w:rsidRDefault="00AF3E69" w:rsidP="0014371E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Автомобиль легковой Хонда 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CR</w:t>
            </w:r>
            <w:r w:rsidRPr="00E138CD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V</w:t>
            </w:r>
          </w:p>
        </w:tc>
        <w:tc>
          <w:tcPr>
            <w:tcW w:w="1617" w:type="dxa"/>
            <w:vAlign w:val="center"/>
          </w:tcPr>
          <w:p w:rsidR="00AF3E69" w:rsidRPr="00A4040B" w:rsidRDefault="00A4040B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857449.10</w:t>
            </w:r>
          </w:p>
        </w:tc>
        <w:tc>
          <w:tcPr>
            <w:tcW w:w="1456" w:type="dxa"/>
            <w:vAlign w:val="center"/>
          </w:tcPr>
          <w:p w:rsidR="00AF3E69" w:rsidRPr="004B0485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AF3E69" w:rsidRPr="004B0485" w:rsidTr="00C57EC7">
        <w:trPr>
          <w:trHeight w:val="2621"/>
          <w:jc w:val="center"/>
        </w:trPr>
        <w:tc>
          <w:tcPr>
            <w:tcW w:w="0" w:type="auto"/>
            <w:vMerge/>
            <w:vAlign w:val="center"/>
          </w:tcPr>
          <w:p w:rsidR="00AF3E69" w:rsidRPr="004B0485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741" w:type="dxa"/>
            <w:vAlign w:val="center"/>
          </w:tcPr>
          <w:p w:rsidR="00AF3E69" w:rsidRPr="004B0485" w:rsidRDefault="00AF3E69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супруг</w:t>
            </w:r>
          </w:p>
        </w:tc>
        <w:tc>
          <w:tcPr>
            <w:tcW w:w="1594" w:type="dxa"/>
            <w:vAlign w:val="center"/>
          </w:tcPr>
          <w:p w:rsidR="00AF3E69" w:rsidRPr="004B0485" w:rsidRDefault="00AF3E69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</w:tcPr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Жилой дом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Жилой дом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Pr="004B0485" w:rsidRDefault="00AF3E69" w:rsidP="00C57EC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</w:tcPr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Pr="004B0485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</w:tcPr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613,0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1035,0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60,4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91,1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Pr="004B0485" w:rsidRDefault="00AF3E69" w:rsidP="00C57EC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52,4</w:t>
            </w:r>
          </w:p>
        </w:tc>
        <w:tc>
          <w:tcPr>
            <w:tcW w:w="0" w:type="auto"/>
          </w:tcPr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Pr="004B0485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AF3E69" w:rsidRDefault="00537325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AF3E69" w:rsidRDefault="00537325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212" w:type="dxa"/>
            <w:vAlign w:val="center"/>
          </w:tcPr>
          <w:p w:rsidR="00AF3E69" w:rsidRDefault="00537325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506" w:type="dxa"/>
            <w:vAlign w:val="center"/>
          </w:tcPr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015557" w:rsidRPr="00D068E0" w:rsidRDefault="00015557" w:rsidP="0001555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Автомобиль легковой БМВ 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X</w:t>
            </w:r>
            <w:r w:rsidRPr="00D068E0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5</w:t>
            </w:r>
            <w:proofErr w:type="spellStart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XDrine</w:t>
            </w:r>
            <w:proofErr w:type="spellEnd"/>
            <w:r w:rsidRPr="00D068E0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30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D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C57EC7" w:rsidRPr="00C57EC7" w:rsidRDefault="00AF3E69" w:rsidP="00C57EC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Надувная лодка «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NISSAMARAN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»</w:t>
            </w:r>
            <w:r w:rsidRPr="001405F3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NM</w:t>
            </w:r>
            <w:r w:rsidRPr="001405F3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320 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TR</w:t>
            </w:r>
          </w:p>
        </w:tc>
        <w:tc>
          <w:tcPr>
            <w:tcW w:w="1617" w:type="dxa"/>
            <w:vAlign w:val="center"/>
          </w:tcPr>
          <w:p w:rsidR="00C57EC7" w:rsidRDefault="00C57EC7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015557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1784507.47</w:t>
            </w:r>
          </w:p>
          <w:p w:rsidR="00C57EC7" w:rsidRPr="00C57EC7" w:rsidRDefault="00C57EC7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456" w:type="dxa"/>
            <w:vAlign w:val="center"/>
          </w:tcPr>
          <w:p w:rsidR="00AF3E69" w:rsidRDefault="00537325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7C6CAE" w:rsidRPr="004B0485" w:rsidTr="0013719B">
        <w:trPr>
          <w:jc w:val="center"/>
        </w:trPr>
        <w:tc>
          <w:tcPr>
            <w:tcW w:w="0" w:type="auto"/>
            <w:vMerge w:val="restart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1741" w:type="dxa"/>
            <w:vAlign w:val="center"/>
          </w:tcPr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Векшинская </w:t>
            </w:r>
          </w:p>
          <w:p w:rsidR="007C6CAE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Нина </w:t>
            </w:r>
          </w:p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Павловна</w:t>
            </w:r>
          </w:p>
        </w:tc>
        <w:tc>
          <w:tcPr>
            <w:tcW w:w="1594" w:type="dxa"/>
            <w:vAlign w:val="center"/>
          </w:tcPr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Заместитель директора по учебной работе</w:t>
            </w:r>
          </w:p>
        </w:tc>
        <w:tc>
          <w:tcPr>
            <w:tcW w:w="0" w:type="auto"/>
            <w:vAlign w:val="center"/>
          </w:tcPr>
          <w:p w:rsidR="0013719B" w:rsidRDefault="0013719B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  <w:p w:rsidR="00015557" w:rsidRPr="00015557" w:rsidRDefault="00015557" w:rsidP="00015557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015557" w:rsidRDefault="00015557" w:rsidP="0001555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C6CAE" w:rsidRDefault="007C6CAE" w:rsidP="0020363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Общая долевая ½ </w:t>
            </w:r>
          </w:p>
          <w:p w:rsidR="007C6CAE" w:rsidRDefault="007C6CAE" w:rsidP="0020363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20363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015557" w:rsidP="0020363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  <w:p w:rsidR="007C6CAE" w:rsidRPr="004B0485" w:rsidRDefault="007C6CAE" w:rsidP="0020363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82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,0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015557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31,9</w:t>
            </w: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015557" w:rsidRDefault="00015557" w:rsidP="0001555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C6CAE" w:rsidRPr="004B0485" w:rsidRDefault="007C6CAE" w:rsidP="007C6CAE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C6CAE" w:rsidRPr="004B0485" w:rsidRDefault="007C6CAE" w:rsidP="007F0663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7F0663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212" w:type="dxa"/>
            <w:vAlign w:val="center"/>
          </w:tcPr>
          <w:p w:rsidR="007C6CAE" w:rsidRPr="004B0485" w:rsidRDefault="007C6CAE" w:rsidP="007F0663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506" w:type="dxa"/>
            <w:vAlign w:val="center"/>
          </w:tcPr>
          <w:p w:rsidR="007C6CAE" w:rsidRPr="004B0485" w:rsidRDefault="007C6CAE" w:rsidP="0001555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Автомобиль легковой </w:t>
            </w:r>
            <w:r w:rsidR="00015557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Тойота </w:t>
            </w:r>
            <w:r w:rsidR="00015557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RAV</w:t>
            </w:r>
            <w:r w:rsidR="00015557" w:rsidRPr="00015557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4 </w:t>
            </w:r>
            <w:r w:rsidR="00015557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V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617" w:type="dxa"/>
            <w:vAlign w:val="center"/>
          </w:tcPr>
          <w:p w:rsidR="007C6CAE" w:rsidRPr="00015557" w:rsidRDefault="00015557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1298335.95</w:t>
            </w:r>
          </w:p>
        </w:tc>
        <w:tc>
          <w:tcPr>
            <w:tcW w:w="1456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7C6CAE" w:rsidRPr="004B0485" w:rsidTr="0013719B">
        <w:trPr>
          <w:jc w:val="center"/>
        </w:trPr>
        <w:tc>
          <w:tcPr>
            <w:tcW w:w="0" w:type="auto"/>
            <w:vMerge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741" w:type="dxa"/>
            <w:vAlign w:val="center"/>
          </w:tcPr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Супруг</w:t>
            </w:r>
          </w:p>
        </w:tc>
        <w:tc>
          <w:tcPr>
            <w:tcW w:w="1594" w:type="dxa"/>
            <w:vAlign w:val="center"/>
          </w:tcPr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 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C6CAE" w:rsidRDefault="007C6CAE" w:rsidP="0020363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20363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Общая долевая ½ </w:t>
            </w: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20363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Общая долевая  ½ 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77,9</w:t>
            </w: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82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,0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7964A6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7964A6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600</w:t>
            </w: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64,4</w:t>
            </w:r>
          </w:p>
        </w:tc>
        <w:tc>
          <w:tcPr>
            <w:tcW w:w="1212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1506" w:type="dxa"/>
            <w:vAlign w:val="center"/>
          </w:tcPr>
          <w:p w:rsidR="007C6CAE" w:rsidRDefault="00015557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Автомобиль ВАЗ 2121</w:t>
            </w:r>
          </w:p>
          <w:p w:rsidR="00015557" w:rsidRDefault="00015557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015557" w:rsidRDefault="00015557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015557" w:rsidRPr="00015557" w:rsidRDefault="00015557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Моторно-гребная надувная лодка Хантер 380 </w:t>
            </w:r>
            <w:proofErr w:type="gramStart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ПРО</w:t>
            </w:r>
            <w:proofErr w:type="gramEnd"/>
          </w:p>
        </w:tc>
        <w:tc>
          <w:tcPr>
            <w:tcW w:w="1617" w:type="dxa"/>
            <w:vAlign w:val="center"/>
          </w:tcPr>
          <w:p w:rsidR="007C6CAE" w:rsidRPr="00015557" w:rsidRDefault="00015557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1906008.90</w:t>
            </w:r>
          </w:p>
        </w:tc>
        <w:tc>
          <w:tcPr>
            <w:tcW w:w="1456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7C6CAE" w:rsidRPr="004B0485" w:rsidTr="0013719B">
        <w:trPr>
          <w:jc w:val="center"/>
        </w:trPr>
        <w:tc>
          <w:tcPr>
            <w:tcW w:w="0" w:type="auto"/>
            <w:vMerge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741" w:type="dxa"/>
            <w:vAlign w:val="center"/>
          </w:tcPr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94" w:type="dxa"/>
            <w:vAlign w:val="center"/>
          </w:tcPr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0F2CA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82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,0</w:t>
            </w:r>
          </w:p>
        </w:tc>
        <w:tc>
          <w:tcPr>
            <w:tcW w:w="1212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1506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617" w:type="dxa"/>
            <w:vAlign w:val="center"/>
          </w:tcPr>
          <w:p w:rsidR="007C6CAE" w:rsidRPr="004B0485" w:rsidRDefault="00015557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0,25</w:t>
            </w:r>
          </w:p>
        </w:tc>
        <w:tc>
          <w:tcPr>
            <w:tcW w:w="1456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7C6CAE" w:rsidRPr="004B0485" w:rsidTr="0013719B">
        <w:trPr>
          <w:jc w:val="center"/>
        </w:trPr>
        <w:tc>
          <w:tcPr>
            <w:tcW w:w="0" w:type="auto"/>
            <w:vMerge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741" w:type="dxa"/>
            <w:vAlign w:val="center"/>
          </w:tcPr>
          <w:p w:rsidR="007C6CAE" w:rsidRPr="004B0485" w:rsidRDefault="007C6CAE" w:rsidP="00A15AE1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94" w:type="dxa"/>
            <w:vAlign w:val="center"/>
          </w:tcPr>
          <w:p w:rsidR="007C6CAE" w:rsidRPr="004B0485" w:rsidRDefault="007C6CAE" w:rsidP="00A15AE1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C6CAE" w:rsidRPr="004B0485" w:rsidRDefault="007C6CAE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82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,0</w:t>
            </w:r>
          </w:p>
        </w:tc>
        <w:tc>
          <w:tcPr>
            <w:tcW w:w="1212" w:type="dxa"/>
            <w:vAlign w:val="center"/>
          </w:tcPr>
          <w:p w:rsidR="007C6CAE" w:rsidRDefault="007C6CAE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C57EC7" w:rsidRPr="004B0485" w:rsidRDefault="00C57EC7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:rsidR="007C6CAE" w:rsidRPr="004B0485" w:rsidRDefault="007C6CAE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617" w:type="dxa"/>
            <w:vAlign w:val="center"/>
          </w:tcPr>
          <w:p w:rsidR="007C6CAE" w:rsidRPr="004B0485" w:rsidRDefault="007C6CAE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456" w:type="dxa"/>
            <w:vAlign w:val="center"/>
          </w:tcPr>
          <w:p w:rsidR="007C6CAE" w:rsidRPr="004B0485" w:rsidRDefault="007C6CAE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7C6CAE" w:rsidRPr="004B0485" w:rsidTr="0013719B">
        <w:trPr>
          <w:jc w:val="center"/>
        </w:trPr>
        <w:tc>
          <w:tcPr>
            <w:tcW w:w="0" w:type="auto"/>
            <w:vMerge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741" w:type="dxa"/>
            <w:vAlign w:val="center"/>
          </w:tcPr>
          <w:p w:rsidR="007C6CAE" w:rsidRPr="004B0485" w:rsidRDefault="007C6CAE" w:rsidP="00500294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94" w:type="dxa"/>
            <w:vAlign w:val="center"/>
          </w:tcPr>
          <w:p w:rsidR="007C6CAE" w:rsidRPr="004B0485" w:rsidRDefault="007C6CAE" w:rsidP="00500294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82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,0</w:t>
            </w:r>
          </w:p>
        </w:tc>
        <w:tc>
          <w:tcPr>
            <w:tcW w:w="1212" w:type="dxa"/>
            <w:vAlign w:val="center"/>
          </w:tcPr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1506" w:type="dxa"/>
            <w:vAlign w:val="center"/>
          </w:tcPr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617" w:type="dxa"/>
            <w:vAlign w:val="center"/>
          </w:tcPr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456" w:type="dxa"/>
            <w:vAlign w:val="center"/>
          </w:tcPr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7C6CAE" w:rsidRPr="004B0485" w:rsidTr="0013719B">
        <w:trPr>
          <w:jc w:val="center"/>
        </w:trPr>
        <w:tc>
          <w:tcPr>
            <w:tcW w:w="0" w:type="auto"/>
            <w:vMerge w:val="restart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1741" w:type="dxa"/>
            <w:vAlign w:val="center"/>
          </w:tcPr>
          <w:p w:rsidR="007C6CAE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proofErr w:type="spellStart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Журина</w:t>
            </w:r>
            <w:proofErr w:type="spellEnd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</w:p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Марина Владимировна</w:t>
            </w:r>
          </w:p>
        </w:tc>
        <w:tc>
          <w:tcPr>
            <w:tcW w:w="1594" w:type="dxa"/>
            <w:vAlign w:val="center"/>
          </w:tcPr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0" w:type="auto"/>
            <w:vAlign w:val="center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241,0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60,1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212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506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617" w:type="dxa"/>
            <w:vAlign w:val="center"/>
          </w:tcPr>
          <w:p w:rsidR="007C6CAE" w:rsidRPr="004B0485" w:rsidRDefault="00D068E0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830749,29</w:t>
            </w:r>
          </w:p>
        </w:tc>
        <w:tc>
          <w:tcPr>
            <w:tcW w:w="1456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7C6CAE" w:rsidRPr="004B0485" w:rsidTr="0013719B">
        <w:trPr>
          <w:jc w:val="center"/>
        </w:trPr>
        <w:tc>
          <w:tcPr>
            <w:tcW w:w="0" w:type="auto"/>
            <w:vMerge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741" w:type="dxa"/>
            <w:vAlign w:val="center"/>
          </w:tcPr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Супруг</w:t>
            </w:r>
          </w:p>
        </w:tc>
        <w:tc>
          <w:tcPr>
            <w:tcW w:w="1594" w:type="dxa"/>
            <w:vAlign w:val="center"/>
          </w:tcPr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Жилой дом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60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,1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241,00</w:t>
            </w:r>
          </w:p>
        </w:tc>
        <w:tc>
          <w:tcPr>
            <w:tcW w:w="1212" w:type="dxa"/>
            <w:vAlign w:val="center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1506" w:type="dxa"/>
            <w:vAlign w:val="center"/>
          </w:tcPr>
          <w:p w:rsidR="007C6CAE" w:rsidRPr="00CF13DF" w:rsidRDefault="007C6CAE" w:rsidP="00CF13DF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Автомобиль легковой Фиат </w:t>
            </w:r>
            <w:proofErr w:type="spellStart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Doblo</w:t>
            </w:r>
            <w:proofErr w:type="spellEnd"/>
          </w:p>
        </w:tc>
        <w:tc>
          <w:tcPr>
            <w:tcW w:w="1617" w:type="dxa"/>
            <w:vAlign w:val="center"/>
          </w:tcPr>
          <w:p w:rsidR="007C6CAE" w:rsidRPr="004B0485" w:rsidRDefault="00A4040B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476385,60</w:t>
            </w:r>
          </w:p>
        </w:tc>
        <w:tc>
          <w:tcPr>
            <w:tcW w:w="1456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7C6CAE" w:rsidRPr="004B0485" w:rsidTr="0013719B">
        <w:trPr>
          <w:jc w:val="center"/>
        </w:trPr>
        <w:tc>
          <w:tcPr>
            <w:tcW w:w="0" w:type="auto"/>
            <w:vMerge w:val="restart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1741" w:type="dxa"/>
            <w:vAlign w:val="center"/>
          </w:tcPr>
          <w:p w:rsidR="007C6CAE" w:rsidRPr="00715E48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Труфанов</w:t>
            </w:r>
          </w:p>
          <w:p w:rsidR="007C6CAE" w:rsidRPr="00715E48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Игорь Алексеевич</w:t>
            </w:r>
          </w:p>
        </w:tc>
        <w:tc>
          <w:tcPr>
            <w:tcW w:w="1594" w:type="dxa"/>
            <w:vAlign w:val="center"/>
          </w:tcPr>
          <w:p w:rsidR="007C6CAE" w:rsidRPr="00715E48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0" w:type="auto"/>
          </w:tcPr>
          <w:p w:rsidR="007C6CAE" w:rsidRPr="00715E48" w:rsidRDefault="007C6CAE" w:rsidP="00CF13DF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715E48" w:rsidRDefault="007C6CAE" w:rsidP="00CF13DF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Квартира</w:t>
            </w: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Квартира</w:t>
            </w: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Помещение нежилое</w:t>
            </w: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715E48" w:rsidRDefault="007C6CAE" w:rsidP="002D0F3D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Квартира</w:t>
            </w: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Индивидуальная</w:t>
            </w: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Индивидуальная</w:t>
            </w: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Индивидуальная</w:t>
            </w: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715E48" w:rsidRDefault="007C6CAE" w:rsidP="002D0F3D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0" w:type="auto"/>
          </w:tcPr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65,3</w:t>
            </w: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39,1</w:t>
            </w: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38,9</w:t>
            </w: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68,1</w:t>
            </w:r>
          </w:p>
        </w:tc>
        <w:tc>
          <w:tcPr>
            <w:tcW w:w="0" w:type="auto"/>
          </w:tcPr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Российская Федерация</w:t>
            </w: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Российская Федерация</w:t>
            </w: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Российская Федерация</w:t>
            </w: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Складское помещение</w:t>
            </w:r>
          </w:p>
        </w:tc>
        <w:tc>
          <w:tcPr>
            <w:tcW w:w="0" w:type="auto"/>
            <w:vAlign w:val="center"/>
          </w:tcPr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118,0</w:t>
            </w:r>
          </w:p>
        </w:tc>
        <w:tc>
          <w:tcPr>
            <w:tcW w:w="1212" w:type="dxa"/>
            <w:vAlign w:val="center"/>
          </w:tcPr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1506" w:type="dxa"/>
            <w:vAlign w:val="center"/>
          </w:tcPr>
          <w:p w:rsidR="007C6CAE" w:rsidRPr="00B06B7C" w:rsidRDefault="007C6CAE" w:rsidP="00B06B7C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 xml:space="preserve">Автомобиль легковой Тойота </w:t>
            </w:r>
            <w:r w:rsidR="00B06B7C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ЛЕНД КРУЗЕР 150</w:t>
            </w:r>
          </w:p>
        </w:tc>
        <w:tc>
          <w:tcPr>
            <w:tcW w:w="1617" w:type="dxa"/>
            <w:vAlign w:val="center"/>
          </w:tcPr>
          <w:p w:rsidR="007C6CAE" w:rsidRPr="00715E48" w:rsidRDefault="00B06B7C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2319698,14</w:t>
            </w:r>
          </w:p>
        </w:tc>
        <w:tc>
          <w:tcPr>
            <w:tcW w:w="1456" w:type="dxa"/>
            <w:vAlign w:val="center"/>
          </w:tcPr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2D0F3D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7C6CAE" w:rsidRPr="004B0485" w:rsidTr="0013719B">
        <w:trPr>
          <w:jc w:val="center"/>
        </w:trPr>
        <w:tc>
          <w:tcPr>
            <w:tcW w:w="0" w:type="auto"/>
            <w:vMerge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741" w:type="dxa"/>
            <w:vAlign w:val="center"/>
          </w:tcPr>
          <w:p w:rsidR="007C6CAE" w:rsidRPr="00715E48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Супруга</w:t>
            </w:r>
          </w:p>
        </w:tc>
        <w:tc>
          <w:tcPr>
            <w:tcW w:w="1594" w:type="dxa"/>
            <w:vAlign w:val="center"/>
          </w:tcPr>
          <w:p w:rsidR="007C6CAE" w:rsidRPr="00715E48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 xml:space="preserve">Квартира </w:t>
            </w:r>
          </w:p>
        </w:tc>
        <w:tc>
          <w:tcPr>
            <w:tcW w:w="0" w:type="auto"/>
            <w:vAlign w:val="center"/>
          </w:tcPr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65,3</w:t>
            </w:r>
          </w:p>
        </w:tc>
        <w:tc>
          <w:tcPr>
            <w:tcW w:w="1212" w:type="dxa"/>
            <w:vAlign w:val="center"/>
          </w:tcPr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1506" w:type="dxa"/>
            <w:vAlign w:val="center"/>
          </w:tcPr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617" w:type="dxa"/>
            <w:vAlign w:val="center"/>
          </w:tcPr>
          <w:p w:rsidR="007C6CAE" w:rsidRPr="00715E48" w:rsidRDefault="00B06B7C" w:rsidP="000F2CA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331138,00</w:t>
            </w:r>
          </w:p>
        </w:tc>
        <w:tc>
          <w:tcPr>
            <w:tcW w:w="1456" w:type="dxa"/>
            <w:vAlign w:val="center"/>
          </w:tcPr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2D0F3D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B06B7C" w:rsidRPr="004B0485" w:rsidTr="0013719B">
        <w:trPr>
          <w:jc w:val="center"/>
        </w:trPr>
        <w:tc>
          <w:tcPr>
            <w:tcW w:w="0" w:type="auto"/>
            <w:vMerge w:val="restart"/>
            <w:vAlign w:val="center"/>
          </w:tcPr>
          <w:p w:rsidR="00B06B7C" w:rsidRPr="004B0485" w:rsidRDefault="00B06B7C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1741" w:type="dxa"/>
            <w:vAlign w:val="center"/>
          </w:tcPr>
          <w:p w:rsidR="00B06B7C" w:rsidRDefault="00B06B7C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Тришина Ольга Анатольевна</w:t>
            </w:r>
          </w:p>
        </w:tc>
        <w:tc>
          <w:tcPr>
            <w:tcW w:w="1594" w:type="dxa"/>
            <w:vAlign w:val="center"/>
          </w:tcPr>
          <w:p w:rsidR="00B06B7C" w:rsidRPr="004B0485" w:rsidRDefault="00B06B7C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Заместитель директора по учебной работе</w:t>
            </w:r>
          </w:p>
        </w:tc>
        <w:tc>
          <w:tcPr>
            <w:tcW w:w="0" w:type="auto"/>
          </w:tcPr>
          <w:p w:rsidR="00B06B7C" w:rsidRDefault="00B06B7C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B06B7C" w:rsidRDefault="00B06B7C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B06B7C" w:rsidRPr="004B0485" w:rsidRDefault="00B06B7C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</w:tcPr>
          <w:p w:rsidR="00B06B7C" w:rsidRDefault="00B06B7C" w:rsidP="00FA15F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Общая долевая ½ </w:t>
            </w:r>
          </w:p>
          <w:p w:rsidR="00B06B7C" w:rsidRDefault="00B06B7C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B06B7C" w:rsidRPr="004B0485" w:rsidRDefault="00B06B7C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Общая долевая ½</w:t>
            </w:r>
          </w:p>
        </w:tc>
        <w:tc>
          <w:tcPr>
            <w:tcW w:w="0" w:type="auto"/>
          </w:tcPr>
          <w:p w:rsidR="00B06B7C" w:rsidRDefault="00B06B7C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B06B7C" w:rsidRDefault="00B06B7C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971,0</w:t>
            </w:r>
          </w:p>
          <w:p w:rsidR="00B06B7C" w:rsidRDefault="00B06B7C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B06B7C" w:rsidRPr="004B0485" w:rsidRDefault="00B06B7C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50,9</w:t>
            </w:r>
          </w:p>
        </w:tc>
        <w:tc>
          <w:tcPr>
            <w:tcW w:w="0" w:type="auto"/>
          </w:tcPr>
          <w:p w:rsidR="00B06B7C" w:rsidRDefault="00B06B7C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B06B7C" w:rsidRDefault="00B06B7C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B06B7C" w:rsidRPr="004B0485" w:rsidRDefault="00B06B7C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B06B7C" w:rsidRDefault="00B06B7C" w:rsidP="0062456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B06B7C" w:rsidRDefault="00B06B7C" w:rsidP="0062456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50,9</w:t>
            </w:r>
          </w:p>
        </w:tc>
        <w:tc>
          <w:tcPr>
            <w:tcW w:w="1212" w:type="dxa"/>
            <w:vAlign w:val="center"/>
          </w:tcPr>
          <w:p w:rsidR="00B06B7C" w:rsidRPr="004B0485" w:rsidRDefault="00B06B7C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1506" w:type="dxa"/>
            <w:vAlign w:val="center"/>
          </w:tcPr>
          <w:p w:rsidR="00B06B7C" w:rsidRPr="004B0485" w:rsidRDefault="00B06B7C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617" w:type="dxa"/>
            <w:vAlign w:val="center"/>
          </w:tcPr>
          <w:p w:rsidR="00B06B7C" w:rsidRPr="004B0485" w:rsidRDefault="00B06B7C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773147,78</w:t>
            </w:r>
          </w:p>
        </w:tc>
        <w:tc>
          <w:tcPr>
            <w:tcW w:w="1456" w:type="dxa"/>
            <w:vAlign w:val="center"/>
          </w:tcPr>
          <w:p w:rsidR="00B06B7C" w:rsidRPr="004B0485" w:rsidRDefault="00B06B7C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7C6CAE" w:rsidRPr="004B0485" w:rsidTr="0013719B">
        <w:trPr>
          <w:jc w:val="center"/>
        </w:trPr>
        <w:tc>
          <w:tcPr>
            <w:tcW w:w="0" w:type="auto"/>
            <w:vMerge/>
            <w:vAlign w:val="center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741" w:type="dxa"/>
            <w:vAlign w:val="center"/>
          </w:tcPr>
          <w:p w:rsidR="007C6CAE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Супруг</w:t>
            </w:r>
          </w:p>
        </w:tc>
        <w:tc>
          <w:tcPr>
            <w:tcW w:w="1594" w:type="dxa"/>
            <w:vAlign w:val="center"/>
          </w:tcPr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</w:tcPr>
          <w:p w:rsidR="007C6CAE" w:rsidRDefault="007C6CAE" w:rsidP="00FA15F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Жилой дом</w:t>
            </w: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</w:tcPr>
          <w:p w:rsidR="007C6CAE" w:rsidRDefault="007C6CAE" w:rsidP="00FA15F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Общая долевая ½ </w:t>
            </w:r>
          </w:p>
          <w:p w:rsidR="007C6CAE" w:rsidRDefault="007C6CAE" w:rsidP="00FA15F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FA15F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  <w:p w:rsidR="007C6CAE" w:rsidRDefault="007C6CAE" w:rsidP="00FA15F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FA15F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696A0C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</w:tcPr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971,0</w:t>
            </w: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85,6</w:t>
            </w: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</w:tcPr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50,9</w:t>
            </w:r>
          </w:p>
        </w:tc>
        <w:tc>
          <w:tcPr>
            <w:tcW w:w="1212" w:type="dxa"/>
            <w:vAlign w:val="center"/>
          </w:tcPr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1506" w:type="dxa"/>
            <w:vAlign w:val="center"/>
          </w:tcPr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Автомобиль ВАЗ 2126</w:t>
            </w:r>
          </w:p>
        </w:tc>
        <w:tc>
          <w:tcPr>
            <w:tcW w:w="1617" w:type="dxa"/>
            <w:vAlign w:val="center"/>
          </w:tcPr>
          <w:p w:rsidR="007C6CAE" w:rsidRDefault="002703B1" w:rsidP="00B06B7C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497087,86</w:t>
            </w:r>
          </w:p>
        </w:tc>
        <w:tc>
          <w:tcPr>
            <w:tcW w:w="1456" w:type="dxa"/>
            <w:vAlign w:val="center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</w:tr>
      <w:tr w:rsidR="007C6CAE" w:rsidRPr="004B0485" w:rsidTr="0013719B">
        <w:trPr>
          <w:trHeight w:val="2631"/>
          <w:jc w:val="center"/>
        </w:trPr>
        <w:tc>
          <w:tcPr>
            <w:tcW w:w="0" w:type="auto"/>
            <w:vMerge w:val="restart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1741" w:type="dxa"/>
            <w:vAlign w:val="center"/>
          </w:tcPr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Яблоков Александр Львович</w:t>
            </w:r>
          </w:p>
        </w:tc>
        <w:tc>
          <w:tcPr>
            <w:tcW w:w="1594" w:type="dxa"/>
            <w:vAlign w:val="center"/>
          </w:tcPr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Заместитель директора по производственной работе</w:t>
            </w:r>
          </w:p>
        </w:tc>
        <w:tc>
          <w:tcPr>
            <w:tcW w:w="0" w:type="auto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C478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Жилой дом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C478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Жилой дом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C4787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C478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613,0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1035,0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60,4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91,1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52,4</w:t>
            </w:r>
          </w:p>
          <w:p w:rsidR="007C6CAE" w:rsidRPr="004B0485" w:rsidRDefault="007C6CAE" w:rsidP="004C4787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C478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C478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C478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212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506" w:type="dxa"/>
            <w:vAlign w:val="center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D068E0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Автомобиль легковой </w:t>
            </w:r>
            <w:r w:rsidR="00A4040B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БМВ </w:t>
            </w:r>
            <w:r w:rsidR="00A4040B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X</w:t>
            </w:r>
            <w:r w:rsidR="00A4040B" w:rsidRPr="00D068E0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5</w:t>
            </w:r>
            <w:proofErr w:type="spellStart"/>
            <w:r w:rsidR="00A4040B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XDrine</w:t>
            </w:r>
            <w:proofErr w:type="spellEnd"/>
            <w:r w:rsidR="00A4040B" w:rsidRPr="00D068E0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30</w:t>
            </w:r>
            <w:r w:rsidR="00A4040B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D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1405F3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Надувная лодка «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NISSAMARAN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»</w:t>
            </w:r>
            <w:r w:rsidRPr="001405F3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NM</w:t>
            </w:r>
            <w:r w:rsidRPr="001405F3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320 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TR</w:t>
            </w:r>
            <w:bookmarkStart w:id="0" w:name="_GoBack"/>
            <w:bookmarkEnd w:id="0"/>
          </w:p>
        </w:tc>
        <w:tc>
          <w:tcPr>
            <w:tcW w:w="1617" w:type="dxa"/>
            <w:vAlign w:val="center"/>
          </w:tcPr>
          <w:p w:rsidR="007C6CAE" w:rsidRPr="004B0485" w:rsidRDefault="00A4040B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1784507,47</w:t>
            </w:r>
          </w:p>
        </w:tc>
        <w:tc>
          <w:tcPr>
            <w:tcW w:w="1456" w:type="dxa"/>
            <w:vAlign w:val="center"/>
          </w:tcPr>
          <w:p w:rsidR="007C6CAE" w:rsidRPr="004B0485" w:rsidRDefault="007C6CAE" w:rsidP="004C478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7C6CAE" w:rsidRPr="004B0485" w:rsidTr="0013719B">
        <w:trPr>
          <w:trHeight w:val="991"/>
          <w:jc w:val="center"/>
        </w:trPr>
        <w:tc>
          <w:tcPr>
            <w:tcW w:w="0" w:type="auto"/>
            <w:vMerge/>
            <w:vAlign w:val="center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741" w:type="dxa"/>
            <w:vAlign w:val="center"/>
          </w:tcPr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Супруга</w:t>
            </w:r>
          </w:p>
        </w:tc>
        <w:tc>
          <w:tcPr>
            <w:tcW w:w="1594" w:type="dxa"/>
            <w:vAlign w:val="center"/>
          </w:tcPr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Жилой дом </w:t>
            </w:r>
          </w:p>
        </w:tc>
        <w:tc>
          <w:tcPr>
            <w:tcW w:w="0" w:type="auto"/>
            <w:vAlign w:val="center"/>
          </w:tcPr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vAlign w:val="center"/>
          </w:tcPr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574,0</w:t>
            </w:r>
          </w:p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55,2</w:t>
            </w:r>
          </w:p>
        </w:tc>
        <w:tc>
          <w:tcPr>
            <w:tcW w:w="0" w:type="auto"/>
            <w:vAlign w:val="center"/>
          </w:tcPr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Жилой дом</w:t>
            </w:r>
          </w:p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91,1</w:t>
            </w:r>
          </w:p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1035,0</w:t>
            </w:r>
          </w:p>
        </w:tc>
        <w:tc>
          <w:tcPr>
            <w:tcW w:w="1212" w:type="dxa"/>
            <w:vAlign w:val="center"/>
          </w:tcPr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1506" w:type="dxa"/>
            <w:vAlign w:val="center"/>
          </w:tcPr>
          <w:p w:rsidR="007C6CAE" w:rsidRPr="00E138CD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Автомобиль легковой Хонда 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CR</w:t>
            </w:r>
            <w:r w:rsidRPr="00E138CD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V</w:t>
            </w:r>
          </w:p>
        </w:tc>
        <w:tc>
          <w:tcPr>
            <w:tcW w:w="1617" w:type="dxa"/>
            <w:vAlign w:val="center"/>
          </w:tcPr>
          <w:p w:rsidR="007C6CAE" w:rsidRPr="00A4040B" w:rsidRDefault="00A4040B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857449.10</w:t>
            </w:r>
          </w:p>
        </w:tc>
        <w:tc>
          <w:tcPr>
            <w:tcW w:w="1456" w:type="dxa"/>
            <w:vAlign w:val="center"/>
          </w:tcPr>
          <w:p w:rsidR="007C6CAE" w:rsidRDefault="007C6CAE" w:rsidP="004C478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</w:tbl>
    <w:p w:rsidR="008A493A" w:rsidRDefault="008A493A" w:rsidP="00C57EC7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sectPr w:rsidR="008A493A" w:rsidSect="00C57EC7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50C69"/>
    <w:multiLevelType w:val="hybridMultilevel"/>
    <w:tmpl w:val="70B0A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AD"/>
    <w:rsid w:val="00015557"/>
    <w:rsid w:val="000E2052"/>
    <w:rsid w:val="000F2CA7"/>
    <w:rsid w:val="000F71BE"/>
    <w:rsid w:val="00131C66"/>
    <w:rsid w:val="0013719B"/>
    <w:rsid w:val="001405F3"/>
    <w:rsid w:val="0014371E"/>
    <w:rsid w:val="001572CF"/>
    <w:rsid w:val="00176317"/>
    <w:rsid w:val="001E3CC0"/>
    <w:rsid w:val="00203636"/>
    <w:rsid w:val="00207E8B"/>
    <w:rsid w:val="00232A40"/>
    <w:rsid w:val="002703B1"/>
    <w:rsid w:val="00284181"/>
    <w:rsid w:val="002D0F3D"/>
    <w:rsid w:val="003564F7"/>
    <w:rsid w:val="00360734"/>
    <w:rsid w:val="003A28DC"/>
    <w:rsid w:val="003E0D46"/>
    <w:rsid w:val="003E6F16"/>
    <w:rsid w:val="00437BE2"/>
    <w:rsid w:val="00443F49"/>
    <w:rsid w:val="00465201"/>
    <w:rsid w:val="00465FAD"/>
    <w:rsid w:val="00471FF4"/>
    <w:rsid w:val="004B0485"/>
    <w:rsid w:val="004C4787"/>
    <w:rsid w:val="00504D1B"/>
    <w:rsid w:val="00537325"/>
    <w:rsid w:val="00541220"/>
    <w:rsid w:val="00543AFD"/>
    <w:rsid w:val="00567B64"/>
    <w:rsid w:val="0064437F"/>
    <w:rsid w:val="00677FD8"/>
    <w:rsid w:val="00696A0C"/>
    <w:rsid w:val="006C7B0E"/>
    <w:rsid w:val="00715E48"/>
    <w:rsid w:val="00722A33"/>
    <w:rsid w:val="00750F7C"/>
    <w:rsid w:val="00760F76"/>
    <w:rsid w:val="00780D66"/>
    <w:rsid w:val="007964A6"/>
    <w:rsid w:val="007C6CAE"/>
    <w:rsid w:val="007F0663"/>
    <w:rsid w:val="00811805"/>
    <w:rsid w:val="008177B3"/>
    <w:rsid w:val="00855DA6"/>
    <w:rsid w:val="0087290B"/>
    <w:rsid w:val="00884F3F"/>
    <w:rsid w:val="008A3B5A"/>
    <w:rsid w:val="008A493A"/>
    <w:rsid w:val="008D089F"/>
    <w:rsid w:val="008D3643"/>
    <w:rsid w:val="008E17FC"/>
    <w:rsid w:val="008F3C67"/>
    <w:rsid w:val="00945D61"/>
    <w:rsid w:val="009923DF"/>
    <w:rsid w:val="009A151C"/>
    <w:rsid w:val="009D4228"/>
    <w:rsid w:val="009E2B07"/>
    <w:rsid w:val="009F1926"/>
    <w:rsid w:val="00A4040B"/>
    <w:rsid w:val="00A86D84"/>
    <w:rsid w:val="00A86E88"/>
    <w:rsid w:val="00AE3BB4"/>
    <w:rsid w:val="00AF3E69"/>
    <w:rsid w:val="00B0478D"/>
    <w:rsid w:val="00B06B7C"/>
    <w:rsid w:val="00B341CF"/>
    <w:rsid w:val="00B92A15"/>
    <w:rsid w:val="00BC7031"/>
    <w:rsid w:val="00C0272A"/>
    <w:rsid w:val="00C327C8"/>
    <w:rsid w:val="00C334B2"/>
    <w:rsid w:val="00C57EC7"/>
    <w:rsid w:val="00CD3F88"/>
    <w:rsid w:val="00CF13DF"/>
    <w:rsid w:val="00D068E0"/>
    <w:rsid w:val="00D22FE5"/>
    <w:rsid w:val="00D330FD"/>
    <w:rsid w:val="00DA3EAD"/>
    <w:rsid w:val="00DD263D"/>
    <w:rsid w:val="00DD4EAC"/>
    <w:rsid w:val="00DF6E77"/>
    <w:rsid w:val="00E00BDE"/>
    <w:rsid w:val="00E138CD"/>
    <w:rsid w:val="00E51B9C"/>
    <w:rsid w:val="00E846EE"/>
    <w:rsid w:val="00E855A6"/>
    <w:rsid w:val="00EC3774"/>
    <w:rsid w:val="00ED4FB6"/>
    <w:rsid w:val="00EF37F9"/>
    <w:rsid w:val="00F069FE"/>
    <w:rsid w:val="00F37B9A"/>
    <w:rsid w:val="00F46685"/>
    <w:rsid w:val="00F46D1E"/>
    <w:rsid w:val="00FA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D8"/>
  </w:style>
  <w:style w:type="paragraph" w:styleId="1">
    <w:name w:val="heading 1"/>
    <w:basedOn w:val="a"/>
    <w:link w:val="10"/>
    <w:uiPriority w:val="9"/>
    <w:qFormat/>
    <w:rsid w:val="008E17F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E17FC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E17FC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FA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FA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3F49"/>
    <w:pPr>
      <w:spacing w:after="0"/>
      <w:jc w:val="left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17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17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17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E17F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65201"/>
    <w:rPr>
      <w:color w:val="0000FF" w:themeColor="hyperlink"/>
      <w:u w:val="single"/>
    </w:rPr>
  </w:style>
  <w:style w:type="character" w:customStyle="1" w:styleId="con">
    <w:name w:val="con"/>
    <w:basedOn w:val="a0"/>
    <w:rsid w:val="008177B3"/>
  </w:style>
  <w:style w:type="table" w:styleId="a8">
    <w:name w:val="Table Grid"/>
    <w:basedOn w:val="a1"/>
    <w:uiPriority w:val="59"/>
    <w:rsid w:val="00471FF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471F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D8"/>
  </w:style>
  <w:style w:type="paragraph" w:styleId="1">
    <w:name w:val="heading 1"/>
    <w:basedOn w:val="a"/>
    <w:link w:val="10"/>
    <w:uiPriority w:val="9"/>
    <w:qFormat/>
    <w:rsid w:val="008E17F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E17FC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E17FC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FA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FA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3F49"/>
    <w:pPr>
      <w:spacing w:after="0"/>
      <w:jc w:val="left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17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17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17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E17F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65201"/>
    <w:rPr>
      <w:color w:val="0000FF" w:themeColor="hyperlink"/>
      <w:u w:val="single"/>
    </w:rPr>
  </w:style>
  <w:style w:type="character" w:customStyle="1" w:styleId="con">
    <w:name w:val="con"/>
    <w:basedOn w:val="a0"/>
    <w:rsid w:val="008177B3"/>
  </w:style>
  <w:style w:type="table" w:styleId="a8">
    <w:name w:val="Table Grid"/>
    <w:basedOn w:val="a1"/>
    <w:uiPriority w:val="59"/>
    <w:rsid w:val="00471FF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471F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5FE1A-A283-4A9C-90F7-528E4C85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ОС, МиИП Ивановской области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</dc:creator>
  <cp:lastModifiedBy>Курапина Ксения Владимировна</cp:lastModifiedBy>
  <cp:revision>2</cp:revision>
  <cp:lastPrinted>2022-05-20T12:05:00Z</cp:lastPrinted>
  <dcterms:created xsi:type="dcterms:W3CDTF">2022-05-20T12:05:00Z</dcterms:created>
  <dcterms:modified xsi:type="dcterms:W3CDTF">2022-05-20T12:05:00Z</dcterms:modified>
</cp:coreProperties>
</file>